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580" w:rsidRDefault="007C6580" w:rsidP="007C6580">
      <w:pPr>
        <w:spacing w:after="200" w:line="276" w:lineRule="auto"/>
        <w:rPr>
          <w:rFonts w:ascii="Times New Roman" w:hAnsi="Times New Roman"/>
        </w:rPr>
      </w:pPr>
    </w:p>
    <w:p w:rsidR="007C6580" w:rsidRDefault="007C6580" w:rsidP="007C6580">
      <w:pPr>
        <w:jc w:val="center"/>
        <w:rPr>
          <w:rFonts w:ascii="Times New Roman" w:hAnsi="Times New Roman"/>
        </w:rPr>
      </w:pPr>
      <w:r>
        <w:rPr>
          <w:rFonts w:ascii="Times New Roman" w:hAnsi="Times New Roman"/>
        </w:rPr>
        <w:t>ДЕПАРТАМЕНТ ОБРАЗОВАНИЯ И НАУКИ БРЯНСКОЙ ОБЛАСТИ</w:t>
      </w:r>
    </w:p>
    <w:p w:rsidR="007C6580" w:rsidRDefault="007C6580" w:rsidP="007C6580">
      <w:pPr>
        <w:jc w:val="center"/>
        <w:rPr>
          <w:rFonts w:ascii="Times New Roman" w:hAnsi="Times New Roman"/>
        </w:rPr>
      </w:pPr>
    </w:p>
    <w:p w:rsidR="007C6580" w:rsidRDefault="007C6580" w:rsidP="007C6580">
      <w:pPr>
        <w:jc w:val="center"/>
        <w:rPr>
          <w:rFonts w:ascii="Times New Roman" w:hAnsi="Times New Roman"/>
        </w:rPr>
      </w:pPr>
      <w:r>
        <w:rPr>
          <w:rFonts w:ascii="Times New Roman" w:hAnsi="Times New Roman"/>
        </w:rPr>
        <w:t>ГОСУДАРСТВЕННОЕ БЮДЖЕТНОЕ ПРОФЕССИОНАЛЬНОЕ ОБРАЗОВАТЕЛЬНОЕ УЧРЕЖДЕНИЕ «БРЯНСКИЙ АГРАРНЫЙ ТЕХНИКУМ ИМЕНИ ГЕРОЯ РОССИИ А.С.ЗАЙЦЕВА»</w:t>
      </w:r>
    </w:p>
    <w:p w:rsidR="007C6580" w:rsidRDefault="007C6580" w:rsidP="007C6580">
      <w:pPr>
        <w:jc w:val="both"/>
        <w:rPr>
          <w:rFonts w:ascii="Times New Roman" w:hAnsi="Times New Roman"/>
        </w:rPr>
      </w:pPr>
    </w:p>
    <w:p w:rsidR="007C6580" w:rsidRDefault="007C6580" w:rsidP="007C6580">
      <w:pPr>
        <w:spacing w:after="200" w:line="276" w:lineRule="auto"/>
        <w:jc w:val="right"/>
        <w:rPr>
          <w:rFonts w:ascii="Times New Roman" w:hAnsi="Times New Roman"/>
        </w:rPr>
      </w:pPr>
      <w:r>
        <w:rPr>
          <w:rFonts w:ascii="Times New Roman" w:hAnsi="Times New Roman"/>
        </w:rPr>
        <w:t>УТВЕРЖДАЮ</w:t>
      </w:r>
    </w:p>
    <w:p w:rsidR="007C6580" w:rsidRDefault="007C6580" w:rsidP="007C6580">
      <w:pPr>
        <w:jc w:val="right"/>
        <w:rPr>
          <w:rFonts w:ascii="Times New Roman" w:hAnsi="Times New Roman"/>
        </w:rPr>
      </w:pPr>
      <w:r>
        <w:rPr>
          <w:rFonts w:ascii="Times New Roman" w:hAnsi="Times New Roman"/>
        </w:rPr>
        <w:t xml:space="preserve">Директор ГБПОУ «БАТ имени </w:t>
      </w:r>
    </w:p>
    <w:p w:rsidR="007C6580" w:rsidRDefault="007C6580" w:rsidP="007C6580">
      <w:pPr>
        <w:jc w:val="right"/>
        <w:rPr>
          <w:rFonts w:ascii="Times New Roman" w:hAnsi="Times New Roman"/>
        </w:rPr>
      </w:pPr>
      <w:r>
        <w:rPr>
          <w:rFonts w:ascii="Times New Roman" w:hAnsi="Times New Roman"/>
        </w:rPr>
        <w:t>Героя России А. С. Зайцева»</w:t>
      </w:r>
    </w:p>
    <w:p w:rsidR="007C6580" w:rsidRDefault="007C6580" w:rsidP="007C6580">
      <w:pPr>
        <w:jc w:val="right"/>
        <w:rPr>
          <w:rFonts w:ascii="Times New Roman" w:hAnsi="Times New Roman"/>
        </w:rPr>
      </w:pPr>
      <w:r>
        <w:rPr>
          <w:rFonts w:ascii="Times New Roman" w:hAnsi="Times New Roman"/>
        </w:rPr>
        <w:t>________________В. В. Ковалев</w:t>
      </w:r>
    </w:p>
    <w:p w:rsidR="007C6580" w:rsidRDefault="007C6580" w:rsidP="007C6580">
      <w:pPr>
        <w:jc w:val="right"/>
        <w:rPr>
          <w:rFonts w:ascii="Times New Roman" w:hAnsi="Times New Roman"/>
        </w:rPr>
      </w:pPr>
      <w:r>
        <w:rPr>
          <w:rFonts w:ascii="Times New Roman" w:hAnsi="Times New Roman"/>
        </w:rPr>
        <w:t>Приказ № 1011 от 01.09.2023 г.</w:t>
      </w:r>
    </w:p>
    <w:p w:rsidR="007C6580" w:rsidRDefault="007C6580" w:rsidP="007C6580">
      <w:pPr>
        <w:jc w:val="right"/>
        <w:rPr>
          <w:rFonts w:ascii="Times New Roman" w:hAnsi="Times New Roman"/>
        </w:rPr>
      </w:pPr>
    </w:p>
    <w:p w:rsidR="007C6580" w:rsidRDefault="007C6580" w:rsidP="007C6580">
      <w:pPr>
        <w:jc w:val="right"/>
        <w:rPr>
          <w:rFonts w:ascii="Times New Roman" w:hAnsi="Times New Roman"/>
        </w:rPr>
      </w:pPr>
    </w:p>
    <w:p w:rsidR="007C6580" w:rsidRDefault="007C6580" w:rsidP="007C6580">
      <w:pPr>
        <w:jc w:val="right"/>
        <w:rPr>
          <w:rFonts w:ascii="Times New Roman" w:hAnsi="Times New Roman"/>
        </w:rPr>
      </w:pPr>
    </w:p>
    <w:p w:rsidR="007C6580" w:rsidRDefault="007C6580" w:rsidP="007C6580">
      <w:pPr>
        <w:jc w:val="right"/>
        <w:rPr>
          <w:rFonts w:ascii="Times New Roman" w:hAnsi="Times New Roman"/>
        </w:rPr>
      </w:pPr>
    </w:p>
    <w:p w:rsidR="007C6580" w:rsidRDefault="007C6580" w:rsidP="007C6580">
      <w:pPr>
        <w:jc w:val="right"/>
        <w:rPr>
          <w:rFonts w:ascii="Times New Roman" w:hAnsi="Times New Roman"/>
        </w:rPr>
      </w:pPr>
    </w:p>
    <w:p w:rsidR="007C6580" w:rsidRDefault="007C6580" w:rsidP="007C6580">
      <w:pPr>
        <w:jc w:val="right"/>
        <w:rPr>
          <w:rFonts w:ascii="Times New Roman" w:hAnsi="Times New Roman"/>
        </w:rPr>
      </w:pPr>
    </w:p>
    <w:p w:rsidR="007C6580" w:rsidRDefault="007C6580" w:rsidP="007C6580">
      <w:pPr>
        <w:rPr>
          <w:rFonts w:ascii="Times New Roman" w:hAnsi="Times New Roman"/>
        </w:rPr>
      </w:pPr>
    </w:p>
    <w:p w:rsidR="007C6580" w:rsidRDefault="007C6580" w:rsidP="007C6580">
      <w:pPr>
        <w:jc w:val="right"/>
        <w:rPr>
          <w:rFonts w:ascii="Times New Roman" w:hAnsi="Times New Roman"/>
        </w:rPr>
      </w:pPr>
    </w:p>
    <w:p w:rsidR="007C6580" w:rsidRDefault="007C6580" w:rsidP="007C6580">
      <w:pPr>
        <w:jc w:val="right"/>
        <w:rPr>
          <w:rFonts w:ascii="Times New Roman" w:hAnsi="Times New Roman"/>
        </w:rPr>
      </w:pPr>
    </w:p>
    <w:p w:rsidR="007C6580" w:rsidRDefault="007C6580" w:rsidP="007C6580">
      <w:pPr>
        <w:jc w:val="center"/>
        <w:rPr>
          <w:rFonts w:ascii="Times New Roman" w:hAnsi="Times New Roman"/>
          <w:b/>
        </w:rPr>
      </w:pPr>
      <w:r>
        <w:rPr>
          <w:rFonts w:ascii="Times New Roman" w:hAnsi="Times New Roman"/>
          <w:b/>
        </w:rPr>
        <w:t xml:space="preserve">ОСНОВНАЯ ОБРАЗОВАТЕЛЬНАЯ </w:t>
      </w:r>
    </w:p>
    <w:p w:rsidR="007C6580" w:rsidRDefault="007C6580" w:rsidP="007C6580">
      <w:pPr>
        <w:jc w:val="center"/>
        <w:rPr>
          <w:rFonts w:ascii="Times New Roman" w:hAnsi="Times New Roman"/>
          <w:b/>
        </w:rPr>
      </w:pPr>
      <w:r>
        <w:rPr>
          <w:rFonts w:ascii="Times New Roman" w:hAnsi="Times New Roman"/>
          <w:b/>
        </w:rPr>
        <w:t>ПРОГРАММА</w:t>
      </w:r>
    </w:p>
    <w:p w:rsidR="007C6580" w:rsidRDefault="007C6580" w:rsidP="007C6580">
      <w:pPr>
        <w:rPr>
          <w:rFonts w:ascii="Times New Roman" w:hAnsi="Times New Roman"/>
          <w:b/>
        </w:rPr>
      </w:pPr>
    </w:p>
    <w:p w:rsidR="007C6580" w:rsidRDefault="007C6580" w:rsidP="000A1C70">
      <w:pPr>
        <w:ind w:left="-709"/>
        <w:jc w:val="center"/>
        <w:rPr>
          <w:rFonts w:ascii="Times New Roman" w:hAnsi="Times New Roman"/>
          <w:b/>
        </w:rPr>
      </w:pPr>
      <w:r>
        <w:rPr>
          <w:rFonts w:ascii="Times New Roman" w:hAnsi="Times New Roman"/>
          <w:b/>
        </w:rPr>
        <w:t xml:space="preserve">среднего профессионального образования – программа подготовки </w:t>
      </w:r>
      <w:r w:rsidR="000A1C70">
        <w:rPr>
          <w:rFonts w:ascii="Times New Roman" w:hAnsi="Times New Roman"/>
          <w:b/>
        </w:rPr>
        <w:t>специалистов среднего звена</w:t>
      </w:r>
    </w:p>
    <w:p w:rsidR="007C6580" w:rsidRDefault="007C6580" w:rsidP="007C6580">
      <w:pPr>
        <w:jc w:val="center"/>
        <w:rPr>
          <w:rFonts w:ascii="Times New Roman" w:hAnsi="Times New Roman"/>
          <w:b/>
        </w:rPr>
      </w:pPr>
    </w:p>
    <w:p w:rsidR="007C6580" w:rsidRDefault="007C6580" w:rsidP="007C6580">
      <w:pPr>
        <w:jc w:val="center"/>
        <w:rPr>
          <w:rFonts w:ascii="Times New Roman" w:hAnsi="Times New Roman"/>
          <w:b/>
        </w:rPr>
      </w:pPr>
      <w:r>
        <w:rPr>
          <w:rFonts w:ascii="Times New Roman" w:hAnsi="Times New Roman"/>
          <w:b/>
        </w:rPr>
        <w:t xml:space="preserve">по </w:t>
      </w:r>
      <w:r w:rsidR="000A1C70">
        <w:rPr>
          <w:rFonts w:ascii="Times New Roman" w:hAnsi="Times New Roman"/>
          <w:b/>
        </w:rPr>
        <w:t xml:space="preserve">специальности </w:t>
      </w:r>
      <w:r w:rsidR="000A1C70" w:rsidRPr="000A1C70">
        <w:rPr>
          <w:rFonts w:ascii="Times New Roman" w:hAnsi="Times New Roman"/>
          <w:b/>
        </w:rPr>
        <w:t>35.02.07 «Механизация сельского хозяйства»</w:t>
      </w:r>
    </w:p>
    <w:p w:rsidR="007C6580" w:rsidRDefault="007C6580" w:rsidP="007C6580">
      <w:pPr>
        <w:jc w:val="center"/>
        <w:rPr>
          <w:rFonts w:ascii="Times New Roman" w:hAnsi="Times New Roman"/>
          <w:b/>
        </w:rPr>
      </w:pPr>
    </w:p>
    <w:p w:rsidR="007C6580" w:rsidRDefault="007C6580" w:rsidP="007C6580">
      <w:pPr>
        <w:jc w:val="center"/>
        <w:rPr>
          <w:rFonts w:ascii="Times New Roman" w:hAnsi="Times New Roman"/>
          <w:b/>
        </w:rPr>
      </w:pPr>
    </w:p>
    <w:p w:rsidR="007C6580" w:rsidRDefault="007C6580" w:rsidP="007C6580">
      <w:pPr>
        <w:jc w:val="center"/>
        <w:rPr>
          <w:rFonts w:ascii="Times New Roman" w:hAnsi="Times New Roman"/>
          <w:b/>
        </w:rPr>
      </w:pPr>
    </w:p>
    <w:p w:rsidR="007C6580" w:rsidRDefault="007C6580" w:rsidP="007C6580">
      <w:pPr>
        <w:jc w:val="center"/>
        <w:rPr>
          <w:rFonts w:ascii="Times New Roman" w:hAnsi="Times New Roman"/>
          <w:b/>
        </w:rPr>
      </w:pPr>
    </w:p>
    <w:p w:rsidR="007C6580" w:rsidRDefault="007C6580" w:rsidP="007C6580">
      <w:pPr>
        <w:jc w:val="center"/>
        <w:rPr>
          <w:rFonts w:ascii="Times New Roman" w:hAnsi="Times New Roman"/>
          <w:b/>
        </w:rPr>
      </w:pPr>
    </w:p>
    <w:p w:rsidR="007C6580" w:rsidRDefault="007C6580" w:rsidP="007C6580">
      <w:pPr>
        <w:rPr>
          <w:rFonts w:ascii="Times New Roman" w:hAnsi="Times New Roman"/>
          <w:b/>
        </w:rPr>
      </w:pPr>
    </w:p>
    <w:p w:rsidR="007C6580" w:rsidRDefault="007C6580" w:rsidP="007C6580">
      <w:pPr>
        <w:jc w:val="center"/>
        <w:rPr>
          <w:rFonts w:ascii="Times New Roman" w:hAnsi="Times New Roman"/>
          <w:b/>
        </w:rPr>
      </w:pPr>
    </w:p>
    <w:p w:rsidR="007C6580" w:rsidRDefault="007C6580" w:rsidP="007C6580">
      <w:pPr>
        <w:jc w:val="center"/>
        <w:rPr>
          <w:rFonts w:ascii="Times New Roman" w:hAnsi="Times New Roman"/>
          <w:b/>
        </w:rPr>
      </w:pPr>
    </w:p>
    <w:p w:rsidR="007C6580" w:rsidRDefault="007C6580" w:rsidP="007C6580">
      <w:pPr>
        <w:rPr>
          <w:rFonts w:ascii="Times New Roman" w:hAnsi="Times New Roman"/>
          <w:b/>
        </w:rPr>
      </w:pPr>
    </w:p>
    <w:p w:rsidR="007C6580" w:rsidRDefault="007C6580" w:rsidP="007C6580">
      <w:pPr>
        <w:jc w:val="center"/>
        <w:rPr>
          <w:rFonts w:ascii="Times New Roman" w:hAnsi="Times New Roman"/>
          <w:b/>
        </w:rPr>
      </w:pPr>
    </w:p>
    <w:p w:rsidR="007C6580" w:rsidRDefault="007C6580" w:rsidP="007C6580">
      <w:pPr>
        <w:jc w:val="center"/>
        <w:rPr>
          <w:rFonts w:ascii="Times New Roman" w:hAnsi="Times New Roman"/>
          <w:b/>
        </w:rPr>
      </w:pPr>
    </w:p>
    <w:p w:rsidR="007C6580" w:rsidRDefault="007C6580" w:rsidP="007C6580">
      <w:pPr>
        <w:jc w:val="center"/>
        <w:rPr>
          <w:rFonts w:ascii="Times New Roman" w:hAnsi="Times New Roman"/>
          <w:b/>
        </w:rPr>
      </w:pPr>
    </w:p>
    <w:p w:rsidR="007C6580" w:rsidRDefault="007C6580" w:rsidP="007C6580">
      <w:pPr>
        <w:jc w:val="center"/>
        <w:rPr>
          <w:rFonts w:ascii="Times New Roman" w:hAnsi="Times New Roman"/>
          <w:b/>
        </w:rPr>
      </w:pPr>
    </w:p>
    <w:p w:rsidR="007C6580" w:rsidRDefault="007C6580" w:rsidP="007C6580">
      <w:pPr>
        <w:jc w:val="center"/>
        <w:rPr>
          <w:rFonts w:ascii="Times New Roman" w:hAnsi="Times New Roman"/>
          <w:b/>
        </w:rPr>
      </w:pPr>
    </w:p>
    <w:p w:rsidR="007C6580" w:rsidRDefault="007C6580" w:rsidP="007C6580">
      <w:pPr>
        <w:jc w:val="center"/>
        <w:rPr>
          <w:rFonts w:ascii="Times New Roman" w:hAnsi="Times New Roman"/>
          <w:b/>
        </w:rPr>
      </w:pPr>
    </w:p>
    <w:p w:rsidR="007C6580" w:rsidRDefault="007C6580" w:rsidP="007C6580">
      <w:pPr>
        <w:jc w:val="center"/>
        <w:rPr>
          <w:rFonts w:ascii="Times New Roman" w:hAnsi="Times New Roman"/>
          <w:b/>
        </w:rPr>
      </w:pPr>
    </w:p>
    <w:p w:rsidR="007C6580" w:rsidRDefault="007C6580" w:rsidP="007C6580">
      <w:pPr>
        <w:jc w:val="center"/>
        <w:rPr>
          <w:rFonts w:ascii="Times New Roman" w:hAnsi="Times New Roman"/>
          <w:b/>
        </w:rPr>
      </w:pPr>
    </w:p>
    <w:p w:rsidR="007C6580" w:rsidRDefault="007C6580" w:rsidP="007C6580">
      <w:pPr>
        <w:jc w:val="center"/>
        <w:rPr>
          <w:rFonts w:ascii="Times New Roman" w:hAnsi="Times New Roman"/>
          <w:b/>
        </w:rPr>
      </w:pPr>
    </w:p>
    <w:p w:rsidR="007C6580" w:rsidRDefault="007C6580" w:rsidP="007C6580">
      <w:pPr>
        <w:jc w:val="center"/>
        <w:rPr>
          <w:rFonts w:ascii="Times New Roman" w:hAnsi="Times New Roman"/>
          <w:b/>
        </w:rPr>
      </w:pPr>
    </w:p>
    <w:p w:rsidR="007C6580" w:rsidRDefault="007C6580" w:rsidP="007C6580">
      <w:pPr>
        <w:jc w:val="center"/>
        <w:rPr>
          <w:rFonts w:ascii="Times New Roman" w:hAnsi="Times New Roman"/>
          <w:b/>
        </w:rPr>
      </w:pPr>
    </w:p>
    <w:p w:rsidR="007C6580" w:rsidRDefault="007C6580" w:rsidP="007C6580">
      <w:pPr>
        <w:jc w:val="center"/>
        <w:rPr>
          <w:rFonts w:ascii="Times New Roman" w:hAnsi="Times New Roman"/>
        </w:rPr>
      </w:pPr>
      <w:r>
        <w:rPr>
          <w:rFonts w:ascii="Times New Roman" w:hAnsi="Times New Roman"/>
          <w:b/>
        </w:rPr>
        <w:t xml:space="preserve">2023 г. </w:t>
      </w:r>
      <w:r>
        <w:rPr>
          <w:rFonts w:ascii="Times New Roman" w:hAnsi="Times New Roman"/>
        </w:rPr>
        <w:br w:type="page"/>
      </w:r>
    </w:p>
    <w:p w:rsidR="007C6580" w:rsidRDefault="007C6580" w:rsidP="007C6580">
      <w:pPr>
        <w:jc w:val="both"/>
        <w:rPr>
          <w:rFonts w:ascii="Times New Roman" w:hAnsi="Times New Roman"/>
        </w:rPr>
      </w:pPr>
    </w:p>
    <w:p w:rsidR="007C6580" w:rsidRPr="007C6580" w:rsidRDefault="007C6580" w:rsidP="007C6580">
      <w:pPr>
        <w:jc w:val="both"/>
        <w:rPr>
          <w:rFonts w:ascii="Times New Roman" w:hAnsi="Times New Roman"/>
          <w:bCs/>
        </w:rPr>
      </w:pPr>
      <w:r w:rsidRPr="00AB3FA9">
        <w:rPr>
          <w:rFonts w:ascii="Times New Roman" w:hAnsi="Times New Roman"/>
        </w:rPr>
        <w:t xml:space="preserve">Основная образовательная программа подготовки </w:t>
      </w:r>
      <w:r w:rsidR="005A185F">
        <w:rPr>
          <w:rFonts w:ascii="Times New Roman" w:hAnsi="Times New Roman"/>
        </w:rPr>
        <w:t>специалистов среднего звена</w:t>
      </w:r>
      <w:r w:rsidRPr="00AB3FA9">
        <w:rPr>
          <w:rFonts w:ascii="Times New Roman" w:hAnsi="Times New Roman"/>
        </w:rPr>
        <w:t xml:space="preserve"> по </w:t>
      </w:r>
      <w:r w:rsidR="005A185F">
        <w:rPr>
          <w:rFonts w:ascii="Times New Roman" w:hAnsi="Times New Roman"/>
        </w:rPr>
        <w:t>специальности</w:t>
      </w:r>
      <w:r w:rsidRPr="00AB3FA9">
        <w:rPr>
          <w:rFonts w:ascii="Times New Roman" w:hAnsi="Times New Roman"/>
        </w:rPr>
        <w:t xml:space="preserve"> </w:t>
      </w:r>
      <w:r w:rsidR="005A185F">
        <w:rPr>
          <w:rFonts w:ascii="Times New Roman" w:hAnsi="Times New Roman"/>
          <w:b/>
        </w:rPr>
        <w:t xml:space="preserve">35.02.07 </w:t>
      </w:r>
      <w:r w:rsidR="005A185F" w:rsidRPr="000A1C70">
        <w:rPr>
          <w:rFonts w:ascii="Times New Roman" w:hAnsi="Times New Roman"/>
          <w:b/>
        </w:rPr>
        <w:t>Механизация сельского хозяйства</w:t>
      </w:r>
      <w:r w:rsidR="005A185F" w:rsidRPr="00AB3FA9">
        <w:rPr>
          <w:rFonts w:ascii="Times New Roman" w:hAnsi="Times New Roman"/>
        </w:rPr>
        <w:t xml:space="preserve"> </w:t>
      </w:r>
      <w:r w:rsidRPr="00AB3FA9">
        <w:rPr>
          <w:rFonts w:ascii="Times New Roman" w:hAnsi="Times New Roman"/>
        </w:rPr>
        <w:t>разработана на основе федерального государственного образовательного стан</w:t>
      </w:r>
      <w:r w:rsidR="005A185F">
        <w:rPr>
          <w:rFonts w:ascii="Times New Roman" w:hAnsi="Times New Roman"/>
        </w:rPr>
        <w:t>дарта по специальности</w:t>
      </w:r>
      <w:r w:rsidRPr="00AB3FA9">
        <w:rPr>
          <w:rFonts w:ascii="Times New Roman" w:hAnsi="Times New Roman"/>
        </w:rPr>
        <w:t xml:space="preserve"> «</w:t>
      </w:r>
      <w:r w:rsidR="005A185F" w:rsidRPr="005A185F">
        <w:rPr>
          <w:rFonts w:ascii="Times New Roman" w:hAnsi="Times New Roman"/>
        </w:rPr>
        <w:t>Механизация сельского хозяйства</w:t>
      </w:r>
      <w:r w:rsidRPr="00AB3FA9">
        <w:rPr>
          <w:rFonts w:ascii="Times New Roman" w:hAnsi="Times New Roman"/>
        </w:rPr>
        <w:t xml:space="preserve">», утвержденного приказом </w:t>
      </w:r>
      <w:r w:rsidR="005A185F" w:rsidRPr="005A185F">
        <w:rPr>
          <w:rFonts w:ascii="Times New Roman" w:hAnsi="Times New Roman"/>
        </w:rPr>
        <w:t xml:space="preserve">Министерства образования и науки РФ от 7 мая 2014 г. N 456 </w:t>
      </w:r>
      <w:r w:rsidRPr="00AB3FA9">
        <w:rPr>
          <w:rFonts w:ascii="Times New Roman" w:hAnsi="Times New Roman"/>
        </w:rPr>
        <w:t xml:space="preserve">с присвоением квалификации: </w:t>
      </w:r>
      <w:r w:rsidR="005A185F">
        <w:rPr>
          <w:rFonts w:ascii="Times New Roman" w:hAnsi="Times New Roman"/>
          <w:bCs/>
        </w:rPr>
        <w:t>т</w:t>
      </w:r>
      <w:r w:rsidR="005A185F" w:rsidRPr="005A185F">
        <w:rPr>
          <w:rFonts w:ascii="Times New Roman" w:hAnsi="Times New Roman"/>
          <w:bCs/>
        </w:rPr>
        <w:t>ехник-механик</w:t>
      </w:r>
      <w:r w:rsidR="005A185F">
        <w:rPr>
          <w:rFonts w:ascii="Times New Roman" w:hAnsi="Times New Roman"/>
          <w:bCs/>
        </w:rPr>
        <w:t xml:space="preserve">. </w:t>
      </w:r>
      <w:r>
        <w:rPr>
          <w:rFonts w:ascii="Times New Roman" w:hAnsi="Times New Roman"/>
          <w:bCs/>
        </w:rPr>
        <w:t>ОПОП</w:t>
      </w:r>
      <w:r w:rsidRPr="009B539F">
        <w:rPr>
          <w:rFonts w:ascii="Times New Roman" w:hAnsi="Times New Roman"/>
          <w:bCs/>
        </w:rPr>
        <w:t xml:space="preserve"> СПО определяет рекомендованный объем и содержание среднего профессионального образования </w:t>
      </w:r>
      <w:r w:rsidR="005A185F" w:rsidRPr="005A185F">
        <w:rPr>
          <w:rFonts w:ascii="Times New Roman" w:hAnsi="Times New Roman"/>
          <w:bCs/>
        </w:rPr>
        <w:t>по специальности 35.02.07 Механизация сельского хозяйства</w:t>
      </w:r>
      <w:r w:rsidRPr="009B539F">
        <w:rPr>
          <w:rFonts w:ascii="Times New Roman" w:hAnsi="Times New Roman"/>
          <w:bCs/>
          <w:iCs/>
        </w:rPr>
        <w:t>,</w:t>
      </w:r>
      <w:r w:rsidRPr="009B539F">
        <w:rPr>
          <w:rFonts w:ascii="Times New Roman" w:hAnsi="Times New Roman"/>
          <w:bCs/>
        </w:rPr>
        <w:t xml:space="preserve"> планируемые результаты освоения образовательной программы, примерные условия образовательной деятельности</w:t>
      </w:r>
    </w:p>
    <w:p w:rsidR="007C6580" w:rsidRDefault="007C6580" w:rsidP="007C6580">
      <w:pPr>
        <w:ind w:firstLine="709"/>
        <w:jc w:val="both"/>
        <w:rPr>
          <w:rFonts w:ascii="Times New Roman" w:hAnsi="Times New Roman"/>
        </w:rPr>
      </w:pPr>
    </w:p>
    <w:p w:rsidR="007C6580" w:rsidRPr="00917FE7" w:rsidRDefault="007C6580" w:rsidP="007C6580">
      <w:pPr>
        <w:jc w:val="both"/>
        <w:rPr>
          <w:rFonts w:ascii="Times New Roman" w:hAnsi="Times New Roman"/>
          <w:bCs/>
        </w:rPr>
      </w:pPr>
    </w:p>
    <w:p w:rsidR="007C6580" w:rsidRDefault="007C6580" w:rsidP="007C6580">
      <w:pPr>
        <w:ind w:firstLine="709"/>
        <w:jc w:val="both"/>
        <w:rPr>
          <w:rFonts w:ascii="Times New Roman" w:hAnsi="Times New Roman"/>
          <w:bCs/>
        </w:rPr>
      </w:pPr>
    </w:p>
    <w:p w:rsidR="007C6580" w:rsidRDefault="007C6580" w:rsidP="007C6580">
      <w:pPr>
        <w:ind w:firstLine="709"/>
        <w:jc w:val="both"/>
        <w:rPr>
          <w:rFonts w:ascii="Times New Roman" w:hAnsi="Times New Roman"/>
          <w:bCs/>
        </w:rPr>
      </w:pPr>
    </w:p>
    <w:p w:rsidR="007C6580" w:rsidRDefault="007C6580" w:rsidP="007C6580">
      <w:pPr>
        <w:ind w:firstLine="709"/>
        <w:jc w:val="both"/>
        <w:rPr>
          <w:rFonts w:ascii="Times New Roman" w:hAnsi="Times New Roman"/>
        </w:rPr>
      </w:pPr>
    </w:p>
    <w:p w:rsidR="007C6580" w:rsidRDefault="007C6580" w:rsidP="007C6580">
      <w:pPr>
        <w:ind w:firstLine="709"/>
        <w:jc w:val="both"/>
        <w:rPr>
          <w:rFonts w:ascii="Times New Roman" w:hAnsi="Times New Roman"/>
        </w:rPr>
      </w:pPr>
    </w:p>
    <w:p w:rsidR="007C6580" w:rsidRDefault="007C6580" w:rsidP="007C6580">
      <w:pPr>
        <w:ind w:firstLine="709"/>
        <w:jc w:val="both"/>
        <w:rPr>
          <w:rFonts w:ascii="Times New Roman" w:hAnsi="Times New Roman"/>
        </w:rPr>
      </w:pPr>
    </w:p>
    <w:p w:rsidR="007C6580" w:rsidRDefault="007C6580" w:rsidP="007C6580">
      <w:pPr>
        <w:ind w:firstLine="709"/>
        <w:jc w:val="both"/>
        <w:rPr>
          <w:rFonts w:ascii="Times New Roman" w:hAnsi="Times New Roman"/>
        </w:rPr>
      </w:pPr>
      <w:r w:rsidRPr="00AB3FA9">
        <w:rPr>
          <w:rFonts w:ascii="Times New Roman" w:hAnsi="Times New Roman"/>
        </w:rPr>
        <w:t>Организация – разработчик: Г</w:t>
      </w:r>
      <w:r>
        <w:rPr>
          <w:rFonts w:ascii="Times New Roman" w:hAnsi="Times New Roman"/>
        </w:rPr>
        <w:t xml:space="preserve">БПОУ «Брянский аграрный техникум имени Героя России </w:t>
      </w:r>
    </w:p>
    <w:p w:rsidR="007C6580" w:rsidRPr="00AB3FA9" w:rsidRDefault="007C6580" w:rsidP="007C6580">
      <w:pPr>
        <w:ind w:firstLine="709"/>
        <w:jc w:val="both"/>
        <w:rPr>
          <w:rFonts w:ascii="Times New Roman" w:hAnsi="Times New Roman"/>
        </w:rPr>
      </w:pPr>
      <w:r>
        <w:rPr>
          <w:rFonts w:ascii="Times New Roman" w:hAnsi="Times New Roman"/>
        </w:rPr>
        <w:t>А. С. Зайцева»</w:t>
      </w:r>
    </w:p>
    <w:p w:rsidR="007C6580" w:rsidRPr="00AB3FA9" w:rsidRDefault="007C6580" w:rsidP="007C6580">
      <w:pPr>
        <w:jc w:val="both"/>
        <w:rPr>
          <w:rFonts w:ascii="Times New Roman" w:hAnsi="Times New Roman"/>
        </w:rPr>
      </w:pPr>
    </w:p>
    <w:p w:rsidR="007C6580" w:rsidRDefault="007C6580">
      <w:pPr>
        <w:pStyle w:val="11"/>
        <w:spacing w:line="276" w:lineRule="auto"/>
        <w:ind w:firstLine="0"/>
        <w:jc w:val="center"/>
        <w:rPr>
          <w:b/>
          <w:bCs/>
        </w:rPr>
      </w:pPr>
    </w:p>
    <w:p w:rsidR="007C6580" w:rsidRDefault="007C6580">
      <w:pPr>
        <w:pStyle w:val="11"/>
        <w:spacing w:line="276" w:lineRule="auto"/>
        <w:ind w:firstLine="0"/>
        <w:jc w:val="center"/>
        <w:rPr>
          <w:b/>
          <w:bCs/>
        </w:rPr>
      </w:pPr>
    </w:p>
    <w:p w:rsidR="007C6580" w:rsidRDefault="007C6580">
      <w:pPr>
        <w:pStyle w:val="11"/>
        <w:spacing w:line="276" w:lineRule="auto"/>
        <w:ind w:firstLine="0"/>
        <w:jc w:val="center"/>
        <w:rPr>
          <w:b/>
          <w:bCs/>
        </w:rPr>
      </w:pPr>
    </w:p>
    <w:p w:rsidR="007C6580" w:rsidRDefault="007C6580">
      <w:pPr>
        <w:pStyle w:val="11"/>
        <w:spacing w:line="276" w:lineRule="auto"/>
        <w:ind w:firstLine="0"/>
        <w:jc w:val="center"/>
        <w:rPr>
          <w:b/>
          <w:bCs/>
        </w:rPr>
      </w:pPr>
    </w:p>
    <w:p w:rsidR="007C6580" w:rsidRDefault="007C6580">
      <w:pPr>
        <w:pStyle w:val="11"/>
        <w:spacing w:line="276" w:lineRule="auto"/>
        <w:ind w:firstLine="0"/>
        <w:jc w:val="center"/>
        <w:rPr>
          <w:b/>
          <w:bCs/>
        </w:rPr>
      </w:pPr>
    </w:p>
    <w:p w:rsidR="007C6580" w:rsidRDefault="007C6580">
      <w:pPr>
        <w:pStyle w:val="11"/>
        <w:spacing w:line="276" w:lineRule="auto"/>
        <w:ind w:firstLine="0"/>
        <w:jc w:val="center"/>
        <w:rPr>
          <w:b/>
          <w:bCs/>
        </w:rPr>
      </w:pPr>
    </w:p>
    <w:p w:rsidR="007C6580" w:rsidRDefault="007C6580">
      <w:pPr>
        <w:pStyle w:val="11"/>
        <w:spacing w:line="276" w:lineRule="auto"/>
        <w:ind w:firstLine="0"/>
        <w:jc w:val="center"/>
        <w:rPr>
          <w:b/>
          <w:bCs/>
        </w:rPr>
      </w:pPr>
    </w:p>
    <w:p w:rsidR="007C6580" w:rsidRDefault="007C6580">
      <w:pPr>
        <w:pStyle w:val="11"/>
        <w:spacing w:line="276" w:lineRule="auto"/>
        <w:ind w:firstLine="0"/>
        <w:jc w:val="center"/>
        <w:rPr>
          <w:b/>
          <w:bCs/>
        </w:rPr>
      </w:pPr>
    </w:p>
    <w:p w:rsidR="007C6580" w:rsidRDefault="007C6580">
      <w:pPr>
        <w:pStyle w:val="11"/>
        <w:spacing w:line="276" w:lineRule="auto"/>
        <w:ind w:firstLine="0"/>
        <w:jc w:val="center"/>
        <w:rPr>
          <w:b/>
          <w:bCs/>
        </w:rPr>
      </w:pPr>
    </w:p>
    <w:p w:rsidR="007C6580" w:rsidRDefault="007C6580">
      <w:pPr>
        <w:pStyle w:val="11"/>
        <w:spacing w:line="276" w:lineRule="auto"/>
        <w:ind w:firstLine="0"/>
        <w:jc w:val="center"/>
        <w:rPr>
          <w:b/>
          <w:bCs/>
        </w:rPr>
      </w:pPr>
    </w:p>
    <w:p w:rsidR="007C6580" w:rsidRDefault="007C6580">
      <w:pPr>
        <w:pStyle w:val="11"/>
        <w:spacing w:line="276" w:lineRule="auto"/>
        <w:ind w:firstLine="0"/>
        <w:jc w:val="center"/>
        <w:rPr>
          <w:b/>
          <w:bCs/>
        </w:rPr>
      </w:pPr>
    </w:p>
    <w:p w:rsidR="007C6580" w:rsidRDefault="007C6580">
      <w:pPr>
        <w:pStyle w:val="11"/>
        <w:spacing w:line="276" w:lineRule="auto"/>
        <w:ind w:firstLine="0"/>
        <w:jc w:val="center"/>
        <w:rPr>
          <w:b/>
          <w:bCs/>
        </w:rPr>
      </w:pPr>
    </w:p>
    <w:p w:rsidR="007C6580" w:rsidRDefault="007C6580">
      <w:pPr>
        <w:pStyle w:val="11"/>
        <w:spacing w:line="276" w:lineRule="auto"/>
        <w:ind w:firstLine="0"/>
        <w:jc w:val="center"/>
        <w:rPr>
          <w:b/>
          <w:bCs/>
        </w:rPr>
      </w:pPr>
    </w:p>
    <w:p w:rsidR="007C6580" w:rsidRDefault="007C6580">
      <w:pPr>
        <w:pStyle w:val="11"/>
        <w:spacing w:line="276" w:lineRule="auto"/>
        <w:ind w:firstLine="0"/>
        <w:jc w:val="center"/>
        <w:rPr>
          <w:b/>
          <w:bCs/>
        </w:rPr>
      </w:pPr>
    </w:p>
    <w:p w:rsidR="007C6580" w:rsidRDefault="007C6580">
      <w:pPr>
        <w:pStyle w:val="11"/>
        <w:spacing w:line="276" w:lineRule="auto"/>
        <w:ind w:firstLine="0"/>
        <w:jc w:val="center"/>
        <w:rPr>
          <w:b/>
          <w:bCs/>
        </w:rPr>
      </w:pPr>
    </w:p>
    <w:p w:rsidR="007C6580" w:rsidRDefault="007C6580">
      <w:pPr>
        <w:pStyle w:val="11"/>
        <w:spacing w:line="276" w:lineRule="auto"/>
        <w:ind w:firstLine="0"/>
        <w:jc w:val="center"/>
        <w:rPr>
          <w:b/>
          <w:bCs/>
        </w:rPr>
      </w:pPr>
    </w:p>
    <w:p w:rsidR="007C6580" w:rsidRDefault="007C6580">
      <w:pPr>
        <w:pStyle w:val="11"/>
        <w:spacing w:line="276" w:lineRule="auto"/>
        <w:ind w:firstLine="0"/>
        <w:jc w:val="center"/>
        <w:rPr>
          <w:b/>
          <w:bCs/>
        </w:rPr>
      </w:pPr>
    </w:p>
    <w:p w:rsidR="007C6580" w:rsidRDefault="007C6580">
      <w:pPr>
        <w:pStyle w:val="11"/>
        <w:spacing w:line="276" w:lineRule="auto"/>
        <w:ind w:firstLine="0"/>
        <w:jc w:val="center"/>
        <w:rPr>
          <w:b/>
          <w:bCs/>
        </w:rPr>
      </w:pPr>
    </w:p>
    <w:p w:rsidR="007C6580" w:rsidRDefault="007C6580">
      <w:pPr>
        <w:pStyle w:val="11"/>
        <w:spacing w:line="276" w:lineRule="auto"/>
        <w:ind w:firstLine="0"/>
        <w:jc w:val="center"/>
        <w:rPr>
          <w:b/>
          <w:bCs/>
        </w:rPr>
      </w:pPr>
    </w:p>
    <w:p w:rsidR="007C6580" w:rsidRDefault="007C6580">
      <w:pPr>
        <w:pStyle w:val="11"/>
        <w:spacing w:line="276" w:lineRule="auto"/>
        <w:ind w:firstLine="0"/>
        <w:jc w:val="center"/>
        <w:rPr>
          <w:b/>
          <w:bCs/>
        </w:rPr>
      </w:pPr>
    </w:p>
    <w:p w:rsidR="007C6580" w:rsidRDefault="007C6580">
      <w:pPr>
        <w:pStyle w:val="11"/>
        <w:spacing w:line="276" w:lineRule="auto"/>
        <w:ind w:firstLine="0"/>
        <w:jc w:val="center"/>
        <w:rPr>
          <w:b/>
          <w:bCs/>
        </w:rPr>
      </w:pPr>
    </w:p>
    <w:p w:rsidR="007C6580" w:rsidRDefault="007C6580">
      <w:pPr>
        <w:pStyle w:val="11"/>
        <w:spacing w:line="276" w:lineRule="auto"/>
        <w:ind w:firstLine="0"/>
        <w:jc w:val="center"/>
        <w:rPr>
          <w:b/>
          <w:bCs/>
        </w:rPr>
      </w:pPr>
    </w:p>
    <w:p w:rsidR="005A185F" w:rsidRDefault="005A185F">
      <w:pPr>
        <w:pStyle w:val="11"/>
        <w:spacing w:line="276" w:lineRule="auto"/>
        <w:ind w:firstLine="0"/>
        <w:jc w:val="center"/>
        <w:rPr>
          <w:b/>
          <w:bCs/>
        </w:rPr>
      </w:pPr>
    </w:p>
    <w:p w:rsidR="005A185F" w:rsidRDefault="005A185F">
      <w:pPr>
        <w:pStyle w:val="11"/>
        <w:spacing w:line="276" w:lineRule="auto"/>
        <w:ind w:firstLine="0"/>
        <w:jc w:val="center"/>
        <w:rPr>
          <w:b/>
          <w:bCs/>
        </w:rPr>
      </w:pPr>
    </w:p>
    <w:p w:rsidR="007C6580" w:rsidRDefault="007C6580">
      <w:pPr>
        <w:pStyle w:val="11"/>
        <w:spacing w:line="276" w:lineRule="auto"/>
        <w:ind w:firstLine="0"/>
        <w:jc w:val="center"/>
        <w:rPr>
          <w:b/>
          <w:bCs/>
        </w:rPr>
      </w:pPr>
    </w:p>
    <w:p w:rsidR="00E01172" w:rsidRDefault="00E01172" w:rsidP="000A1C70">
      <w:pPr>
        <w:pStyle w:val="11"/>
        <w:jc w:val="both"/>
      </w:pPr>
      <w:bookmarkStart w:id="0" w:name="bookmark2"/>
      <w:bookmarkEnd w:id="0"/>
    </w:p>
    <w:p w:rsidR="000A1C70" w:rsidRDefault="000A1C70" w:rsidP="000A1C70">
      <w:pPr>
        <w:pStyle w:val="11"/>
        <w:jc w:val="both"/>
      </w:pPr>
    </w:p>
    <w:p w:rsidR="000A1C70" w:rsidRPr="005A185F" w:rsidRDefault="000A1C70" w:rsidP="005A185F">
      <w:pPr>
        <w:pStyle w:val="11"/>
        <w:spacing w:after="160"/>
        <w:ind w:left="3320" w:firstLine="0"/>
        <w:jc w:val="both"/>
        <w:rPr>
          <w:sz w:val="24"/>
          <w:szCs w:val="24"/>
        </w:rPr>
      </w:pPr>
      <w:r w:rsidRPr="005A185F">
        <w:rPr>
          <w:sz w:val="24"/>
          <w:szCs w:val="24"/>
        </w:rPr>
        <w:lastRenderedPageBreak/>
        <w:t>1. Общие положения</w:t>
      </w:r>
    </w:p>
    <w:p w:rsidR="000A1C70" w:rsidRPr="005A185F" w:rsidRDefault="000A1C70" w:rsidP="000A1C70">
      <w:pPr>
        <w:pStyle w:val="11"/>
        <w:numPr>
          <w:ilvl w:val="0"/>
          <w:numId w:val="11"/>
        </w:numPr>
        <w:tabs>
          <w:tab w:val="left" w:pos="1179"/>
        </w:tabs>
        <w:spacing w:after="160"/>
        <w:ind w:firstLine="660"/>
        <w:jc w:val="both"/>
        <w:rPr>
          <w:sz w:val="24"/>
          <w:szCs w:val="24"/>
        </w:rPr>
      </w:pPr>
      <w:bookmarkStart w:id="1" w:name="bookmark0"/>
      <w:bookmarkEnd w:id="1"/>
      <w:r w:rsidRPr="005A185F">
        <w:rPr>
          <w:sz w:val="24"/>
          <w:szCs w:val="24"/>
        </w:rPr>
        <w:t>Основная профессиональная образовательная программа</w:t>
      </w:r>
    </w:p>
    <w:p w:rsidR="000A1C70" w:rsidRPr="005A185F" w:rsidRDefault="000A1C70" w:rsidP="000A1C70">
      <w:pPr>
        <w:pStyle w:val="11"/>
        <w:spacing w:after="160"/>
        <w:ind w:firstLine="660"/>
        <w:jc w:val="both"/>
        <w:rPr>
          <w:sz w:val="24"/>
          <w:szCs w:val="24"/>
        </w:rPr>
      </w:pPr>
      <w:r w:rsidRPr="005A185F">
        <w:rPr>
          <w:sz w:val="24"/>
          <w:szCs w:val="24"/>
        </w:rPr>
        <w:t>Основная профессиональная образовательная программа (ОПОП) специальности 35.02.07 "Механизация сельского хозяйства" реализуется на базе основного общего образования по программе базовой подготовки на базе среднего (полного) общего образования.</w:t>
      </w:r>
    </w:p>
    <w:p w:rsidR="000A1C70" w:rsidRPr="005A185F" w:rsidRDefault="000A1C70" w:rsidP="005A185F">
      <w:pPr>
        <w:pStyle w:val="11"/>
        <w:spacing w:after="160"/>
        <w:ind w:firstLine="567"/>
        <w:jc w:val="both"/>
        <w:rPr>
          <w:sz w:val="24"/>
          <w:szCs w:val="24"/>
        </w:rPr>
      </w:pPr>
      <w:r w:rsidRPr="005A185F">
        <w:rPr>
          <w:sz w:val="24"/>
          <w:szCs w:val="24"/>
        </w:rPr>
        <w:t xml:space="preserve">ОПОП представляет собой систему документов, разработанную и утвержденную ОУ с учетом требований регионального рынка труда на основе Федерального государственного образовательного стандарта специальности среднего профессионального образования (ФГОС СПО), утвержденного приказом Министерства образования и науки Российской Федерации </w:t>
      </w:r>
      <w:r w:rsidR="005A185F">
        <w:rPr>
          <w:sz w:val="24"/>
          <w:szCs w:val="24"/>
        </w:rPr>
        <w:t xml:space="preserve">    </w:t>
      </w:r>
      <w:r w:rsidRPr="005A185F">
        <w:rPr>
          <w:sz w:val="24"/>
          <w:szCs w:val="24"/>
        </w:rPr>
        <w:t>№ 456 от 07.05.2014 года.</w:t>
      </w:r>
    </w:p>
    <w:p w:rsidR="000A1C70" w:rsidRPr="005A185F" w:rsidRDefault="000A1C70" w:rsidP="005A185F">
      <w:pPr>
        <w:pStyle w:val="11"/>
        <w:spacing w:after="160"/>
        <w:ind w:firstLine="567"/>
        <w:jc w:val="both"/>
        <w:rPr>
          <w:sz w:val="24"/>
          <w:szCs w:val="24"/>
        </w:rPr>
      </w:pPr>
      <w:r w:rsidRPr="005A185F">
        <w:rPr>
          <w:sz w:val="24"/>
          <w:szCs w:val="24"/>
        </w:rPr>
        <w:t>ОПОП регламентирует цель, ожидаемые результаты, содержание, условия и технологии организации образовательного процесса, оценку качества подготовки выпускника по данной специальности и включает в себя учебный план, рабочие программы дисциплин, профессиональных модулей, производственной (преддипломной) практики и другие методические материалы, обеспечивающие качественную подготовку обучающихся.</w:t>
      </w:r>
    </w:p>
    <w:p w:rsidR="000A1C70" w:rsidRPr="005A185F" w:rsidRDefault="000A1C70" w:rsidP="005A185F">
      <w:pPr>
        <w:pStyle w:val="11"/>
        <w:spacing w:after="160"/>
        <w:ind w:firstLine="567"/>
        <w:jc w:val="both"/>
        <w:rPr>
          <w:sz w:val="24"/>
          <w:szCs w:val="24"/>
        </w:rPr>
      </w:pPr>
      <w:r w:rsidRPr="005A185F">
        <w:rPr>
          <w:sz w:val="24"/>
          <w:szCs w:val="24"/>
        </w:rPr>
        <w:t>ОПОП ежегодно пересматривается и обновляется в части содержания учебных планов, состава и содержания рабочих программ дисциплин, рабочих программ профессиональных модулей, программы производственной (преддипломной) практики, методических материалов, обеспечивающих качество подготовки обучающихся.</w:t>
      </w:r>
    </w:p>
    <w:p w:rsidR="000A1C70" w:rsidRPr="005A185F" w:rsidRDefault="000A1C70" w:rsidP="005A185F">
      <w:pPr>
        <w:pStyle w:val="11"/>
        <w:spacing w:after="160"/>
        <w:ind w:firstLine="567"/>
        <w:jc w:val="both"/>
        <w:rPr>
          <w:sz w:val="24"/>
          <w:szCs w:val="24"/>
        </w:rPr>
      </w:pPr>
      <w:r w:rsidRPr="005A185F">
        <w:rPr>
          <w:sz w:val="24"/>
          <w:szCs w:val="24"/>
        </w:rPr>
        <w:t>ОПОП реализуется в совместной образовательной, научной, производственной, общественной и иной деятельности обучающихся и работников ОУ.</w:t>
      </w:r>
    </w:p>
    <w:p w:rsidR="000A1C70" w:rsidRPr="005A185F" w:rsidRDefault="000A1C70" w:rsidP="005A185F">
      <w:pPr>
        <w:pStyle w:val="11"/>
        <w:numPr>
          <w:ilvl w:val="0"/>
          <w:numId w:val="11"/>
        </w:numPr>
        <w:tabs>
          <w:tab w:val="left" w:pos="1784"/>
        </w:tabs>
        <w:ind w:left="1260" w:firstLine="0"/>
        <w:rPr>
          <w:sz w:val="24"/>
          <w:szCs w:val="24"/>
        </w:rPr>
      </w:pPr>
      <w:bookmarkStart w:id="2" w:name="bookmark1"/>
      <w:bookmarkEnd w:id="2"/>
      <w:r w:rsidRPr="005A185F">
        <w:rPr>
          <w:sz w:val="24"/>
          <w:szCs w:val="24"/>
        </w:rPr>
        <w:t>Нормативные документы для разработки ОПОП</w:t>
      </w:r>
    </w:p>
    <w:p w:rsidR="000A1C70" w:rsidRPr="005A185F" w:rsidRDefault="000A1C70" w:rsidP="005A185F">
      <w:pPr>
        <w:pStyle w:val="11"/>
        <w:ind w:firstLine="0"/>
        <w:jc w:val="both"/>
        <w:rPr>
          <w:sz w:val="24"/>
          <w:szCs w:val="24"/>
        </w:rPr>
      </w:pPr>
      <w:r w:rsidRPr="005A185F">
        <w:rPr>
          <w:sz w:val="24"/>
          <w:szCs w:val="24"/>
        </w:rPr>
        <w:t>Нормативную основу разработки ОПОП по специальности 35.02.07 "Механизация сельского хозяйства" составляют:</w:t>
      </w:r>
    </w:p>
    <w:p w:rsidR="000A1C70" w:rsidRPr="005A185F" w:rsidRDefault="000A1C70" w:rsidP="005A185F">
      <w:pPr>
        <w:pStyle w:val="11"/>
        <w:ind w:firstLine="0"/>
        <w:jc w:val="both"/>
        <w:rPr>
          <w:sz w:val="24"/>
          <w:szCs w:val="24"/>
        </w:rPr>
      </w:pPr>
      <w:r w:rsidRPr="005A185F">
        <w:rPr>
          <w:sz w:val="24"/>
          <w:szCs w:val="24"/>
        </w:rPr>
        <w:t>• Федеральный Закон РФ «Об образовании в Российской Федерации» от 29.12.2012 года №273;</w:t>
      </w:r>
    </w:p>
    <w:p w:rsidR="005A185F" w:rsidRDefault="000A1C70" w:rsidP="005A185F">
      <w:pPr>
        <w:pStyle w:val="11"/>
        <w:ind w:firstLine="660"/>
        <w:jc w:val="both"/>
        <w:rPr>
          <w:sz w:val="24"/>
          <w:szCs w:val="24"/>
        </w:rPr>
      </w:pPr>
      <w:r w:rsidRPr="005A185F">
        <w:rPr>
          <w:sz w:val="24"/>
          <w:szCs w:val="24"/>
        </w:rPr>
        <w:t>Федеральный государственный образовательный стандарт среднего профессионального образования по специальности 35.02.07 "Механизация сельского хозяйства".</w:t>
      </w:r>
    </w:p>
    <w:p w:rsidR="005A185F" w:rsidRPr="005A185F" w:rsidRDefault="005A185F" w:rsidP="005A185F">
      <w:pPr>
        <w:pStyle w:val="11"/>
        <w:numPr>
          <w:ilvl w:val="0"/>
          <w:numId w:val="12"/>
        </w:numPr>
        <w:tabs>
          <w:tab w:val="left" w:pos="554"/>
        </w:tabs>
        <w:ind w:firstLine="0"/>
        <w:jc w:val="both"/>
        <w:rPr>
          <w:sz w:val="24"/>
          <w:szCs w:val="24"/>
        </w:rPr>
      </w:pPr>
      <w:r w:rsidRPr="005A185F">
        <w:rPr>
          <w:sz w:val="24"/>
          <w:szCs w:val="24"/>
        </w:rPr>
        <w:t xml:space="preserve">Письмо </w:t>
      </w:r>
      <w:proofErr w:type="spellStart"/>
      <w:r w:rsidRPr="005A185F">
        <w:rPr>
          <w:sz w:val="24"/>
          <w:szCs w:val="24"/>
        </w:rPr>
        <w:t>Минобрнауки</w:t>
      </w:r>
      <w:proofErr w:type="spellEnd"/>
      <w:r w:rsidRPr="005A185F">
        <w:rPr>
          <w:sz w:val="24"/>
          <w:szCs w:val="24"/>
        </w:rPr>
        <w:t xml:space="preserve"> России от 20 октября 2010 № 12-696 «О разъяснениях по формированию учебного плана ОПОП НПО/СПО»;</w:t>
      </w:r>
    </w:p>
    <w:p w:rsidR="005A185F" w:rsidRPr="005A185F" w:rsidRDefault="005A185F" w:rsidP="005A185F">
      <w:pPr>
        <w:pStyle w:val="11"/>
        <w:ind w:firstLine="580"/>
        <w:jc w:val="both"/>
        <w:rPr>
          <w:sz w:val="24"/>
          <w:szCs w:val="24"/>
        </w:rPr>
      </w:pPr>
      <w:r w:rsidRPr="005A185F">
        <w:rPr>
          <w:sz w:val="24"/>
          <w:szCs w:val="24"/>
        </w:rPr>
        <w:t>Разъяснения по формированию учебного плана основной профессиональной образовательной программы начального профессионального образования и среднего профессионального образования с приложением макета учебного плана с рекомендациями по его заполнению (ФИРО Федеральный институт развития образования);</w:t>
      </w:r>
    </w:p>
    <w:p w:rsidR="005A185F" w:rsidRDefault="005A185F" w:rsidP="005A185F">
      <w:pPr>
        <w:pStyle w:val="11"/>
        <w:ind w:firstLine="580"/>
        <w:jc w:val="both"/>
        <w:rPr>
          <w:sz w:val="24"/>
          <w:szCs w:val="24"/>
        </w:rPr>
      </w:pPr>
      <w:r w:rsidRPr="005A185F">
        <w:rPr>
          <w:sz w:val="24"/>
          <w:szCs w:val="24"/>
        </w:rPr>
        <w:t xml:space="preserve">«Рекомендации по реализации образовательной программы среднего (полного) общего образования в образовательных учреждениях начального профессионального и среднего профессионального образования в соответствии с Федеральным базисным учебным планом и примерными учебными планами для образовательных учреждений Российской Федерации, реализующих программы общего образования» (письмо </w:t>
      </w:r>
      <w:proofErr w:type="spellStart"/>
      <w:r w:rsidRPr="005A185F">
        <w:rPr>
          <w:sz w:val="24"/>
          <w:szCs w:val="24"/>
        </w:rPr>
        <w:t>Минобрнауки</w:t>
      </w:r>
      <w:proofErr w:type="spellEnd"/>
      <w:r w:rsidRPr="005A185F">
        <w:rPr>
          <w:sz w:val="24"/>
          <w:szCs w:val="24"/>
        </w:rPr>
        <w:t xml:space="preserve"> России от 29.05.2007 г. № 03-1180). Приказ Минобразования России от 09.03.2004 г. № 1312 (в редакции приказами </w:t>
      </w:r>
      <w:proofErr w:type="spellStart"/>
      <w:r w:rsidRPr="005A185F">
        <w:rPr>
          <w:sz w:val="24"/>
          <w:szCs w:val="24"/>
        </w:rPr>
        <w:t>Минобрнауки</w:t>
      </w:r>
      <w:proofErr w:type="spellEnd"/>
      <w:r w:rsidRPr="005A185F">
        <w:rPr>
          <w:sz w:val="24"/>
          <w:szCs w:val="24"/>
        </w:rPr>
        <w:t xml:space="preserve"> России от 20.08.2008 г.</w:t>
      </w:r>
      <w:r>
        <w:rPr>
          <w:sz w:val="24"/>
          <w:szCs w:val="24"/>
        </w:rPr>
        <w:t xml:space="preserve"> № 241, от 30.08.2010 г. № 889)</w:t>
      </w:r>
    </w:p>
    <w:p w:rsidR="005A185F" w:rsidRPr="005A185F" w:rsidRDefault="005A185F" w:rsidP="005A185F">
      <w:pPr>
        <w:pStyle w:val="11"/>
        <w:ind w:firstLine="580"/>
        <w:jc w:val="both"/>
        <w:rPr>
          <w:sz w:val="24"/>
          <w:szCs w:val="24"/>
        </w:rPr>
      </w:pPr>
      <w:r w:rsidRPr="005A185F">
        <w:rPr>
          <w:sz w:val="24"/>
          <w:szCs w:val="24"/>
        </w:rPr>
        <w:t>Разъяснения по реализации федерального государственного образовательного стандарта среднего (полного) общего образования (профильное обучение) в пределах основных профессиональных образовательных программ начального профессионального или среднего профессионального образования, формируемых на основе федерального государственного образовательного стандарта начального профессионального и среднего профессионального образования (ФИРО Федеральный институт развития образования);</w:t>
      </w:r>
    </w:p>
    <w:p w:rsidR="005A185F" w:rsidRPr="005A185F" w:rsidRDefault="005A185F" w:rsidP="005A185F">
      <w:pPr>
        <w:pStyle w:val="11"/>
        <w:numPr>
          <w:ilvl w:val="0"/>
          <w:numId w:val="12"/>
        </w:numPr>
        <w:tabs>
          <w:tab w:val="left" w:pos="554"/>
        </w:tabs>
        <w:ind w:firstLine="0"/>
        <w:jc w:val="both"/>
        <w:rPr>
          <w:sz w:val="24"/>
          <w:szCs w:val="24"/>
        </w:rPr>
      </w:pPr>
      <w:bookmarkStart w:id="3" w:name="bookmark3"/>
      <w:bookmarkEnd w:id="3"/>
      <w:r w:rsidRPr="005A185F">
        <w:rPr>
          <w:sz w:val="24"/>
          <w:szCs w:val="24"/>
        </w:rPr>
        <w:t>Базисный учебный план по специальности СПО (приложение к стандарту), утвержденного Приказом Министерства образования и науки Российской Федерации от 05 октября 2009 г. № 370.</w:t>
      </w:r>
    </w:p>
    <w:p w:rsidR="005A185F" w:rsidRPr="005A185F" w:rsidRDefault="005A185F" w:rsidP="005A185F">
      <w:pPr>
        <w:pStyle w:val="11"/>
        <w:spacing w:after="160"/>
        <w:ind w:firstLine="0"/>
        <w:jc w:val="both"/>
        <w:rPr>
          <w:sz w:val="24"/>
          <w:szCs w:val="24"/>
        </w:rPr>
        <w:sectPr w:rsidR="005A185F" w:rsidRPr="005A185F">
          <w:pgSz w:w="11899" w:h="17605"/>
          <w:pgMar w:top="1444" w:right="552" w:bottom="1004" w:left="1411" w:header="1016" w:footer="576" w:gutter="0"/>
          <w:pgNumType w:start="1"/>
          <w:cols w:space="720"/>
          <w:noEndnote/>
          <w:docGrid w:linePitch="360"/>
        </w:sectPr>
      </w:pPr>
    </w:p>
    <w:p w:rsidR="000A1C70" w:rsidRPr="005A185F" w:rsidRDefault="000A1C70" w:rsidP="000A1C70">
      <w:pPr>
        <w:pStyle w:val="11"/>
        <w:ind w:firstLine="720"/>
        <w:jc w:val="both"/>
        <w:rPr>
          <w:sz w:val="24"/>
          <w:szCs w:val="24"/>
        </w:rPr>
      </w:pPr>
      <w:r w:rsidRPr="005A185F">
        <w:rPr>
          <w:sz w:val="24"/>
          <w:szCs w:val="24"/>
        </w:rPr>
        <w:lastRenderedPageBreak/>
        <w:t>Разъяснения по формированию примерных программ профессиональных модулей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 утвержденные Департаментом государственной политики в образовании Министерства образования и науки Российской Федерации 27 августа 2009 г.;</w:t>
      </w:r>
    </w:p>
    <w:p w:rsidR="000A1C70" w:rsidRPr="005A185F" w:rsidRDefault="000A1C70" w:rsidP="000A1C70">
      <w:pPr>
        <w:pStyle w:val="11"/>
        <w:numPr>
          <w:ilvl w:val="0"/>
          <w:numId w:val="12"/>
        </w:numPr>
        <w:tabs>
          <w:tab w:val="left" w:pos="554"/>
        </w:tabs>
        <w:spacing w:line="202" w:lineRule="auto"/>
        <w:ind w:firstLine="0"/>
        <w:jc w:val="both"/>
        <w:rPr>
          <w:sz w:val="24"/>
          <w:szCs w:val="24"/>
        </w:rPr>
      </w:pPr>
      <w:bookmarkStart w:id="4" w:name="bookmark4"/>
      <w:bookmarkEnd w:id="4"/>
      <w:r w:rsidRPr="005A185F">
        <w:rPr>
          <w:sz w:val="24"/>
          <w:szCs w:val="24"/>
        </w:rPr>
        <w:t>Разъяснения по формированию примерных программ учебных дисциплин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 утвержденные Департаментом государственной политики в образовании Министерства образования и науки Российской Федерации 27 августа 2009 г.;</w:t>
      </w:r>
    </w:p>
    <w:p w:rsidR="000A1C70" w:rsidRPr="005A185F" w:rsidRDefault="000A1C70" w:rsidP="000A1C70">
      <w:pPr>
        <w:pStyle w:val="11"/>
        <w:ind w:firstLine="500"/>
        <w:jc w:val="both"/>
        <w:rPr>
          <w:sz w:val="24"/>
          <w:szCs w:val="24"/>
        </w:rPr>
      </w:pPr>
      <w:r w:rsidRPr="005A185F">
        <w:rPr>
          <w:sz w:val="24"/>
          <w:szCs w:val="24"/>
        </w:rPr>
        <w:t>Приказ Министерства образования и науки РФ от 28 сентября 2009 г. № 355 «Об утверждении Перечня специальностей среднего профессионального образования»</w:t>
      </w:r>
    </w:p>
    <w:p w:rsidR="000A1C70" w:rsidRPr="005A185F" w:rsidRDefault="000A1C70" w:rsidP="000A1C70">
      <w:pPr>
        <w:pStyle w:val="11"/>
        <w:numPr>
          <w:ilvl w:val="0"/>
          <w:numId w:val="12"/>
        </w:numPr>
        <w:tabs>
          <w:tab w:val="left" w:pos="554"/>
        </w:tabs>
        <w:ind w:firstLine="0"/>
        <w:jc w:val="both"/>
        <w:rPr>
          <w:sz w:val="24"/>
          <w:szCs w:val="24"/>
        </w:rPr>
      </w:pPr>
      <w:bookmarkStart w:id="5" w:name="bookmark5"/>
      <w:bookmarkEnd w:id="5"/>
      <w:r w:rsidRPr="005A185F">
        <w:rPr>
          <w:sz w:val="24"/>
          <w:szCs w:val="24"/>
        </w:rPr>
        <w:t>Устав ОУ;</w:t>
      </w:r>
    </w:p>
    <w:p w:rsidR="000A1C70" w:rsidRPr="005A185F" w:rsidRDefault="000A1C70" w:rsidP="000A1C70">
      <w:pPr>
        <w:pStyle w:val="11"/>
        <w:numPr>
          <w:ilvl w:val="0"/>
          <w:numId w:val="12"/>
        </w:numPr>
        <w:tabs>
          <w:tab w:val="left" w:pos="554"/>
        </w:tabs>
        <w:ind w:firstLine="0"/>
        <w:jc w:val="both"/>
        <w:rPr>
          <w:sz w:val="24"/>
          <w:szCs w:val="24"/>
        </w:rPr>
      </w:pPr>
      <w:bookmarkStart w:id="6" w:name="bookmark6"/>
      <w:bookmarkEnd w:id="6"/>
      <w:r w:rsidRPr="005A185F">
        <w:rPr>
          <w:sz w:val="24"/>
          <w:szCs w:val="24"/>
        </w:rPr>
        <w:t>Положение об учебной и производственной практике студентов;</w:t>
      </w:r>
    </w:p>
    <w:p w:rsidR="000A1C70" w:rsidRPr="005A185F" w:rsidRDefault="000A1C70" w:rsidP="000A1C70">
      <w:pPr>
        <w:pStyle w:val="11"/>
        <w:numPr>
          <w:ilvl w:val="0"/>
          <w:numId w:val="12"/>
        </w:numPr>
        <w:tabs>
          <w:tab w:val="left" w:pos="554"/>
        </w:tabs>
        <w:ind w:firstLine="0"/>
        <w:jc w:val="both"/>
        <w:rPr>
          <w:sz w:val="24"/>
          <w:szCs w:val="24"/>
        </w:rPr>
      </w:pPr>
      <w:bookmarkStart w:id="7" w:name="bookmark7"/>
      <w:bookmarkEnd w:id="7"/>
      <w:r w:rsidRPr="005A185F">
        <w:rPr>
          <w:sz w:val="24"/>
          <w:szCs w:val="24"/>
        </w:rPr>
        <w:t>Положение о текущем контроле знаний и промежуточной аттестации студентов.</w:t>
      </w:r>
    </w:p>
    <w:p w:rsidR="000A1C70" w:rsidRPr="005A185F" w:rsidRDefault="000A1C70" w:rsidP="000A1C70">
      <w:pPr>
        <w:pStyle w:val="11"/>
        <w:numPr>
          <w:ilvl w:val="0"/>
          <w:numId w:val="11"/>
        </w:numPr>
        <w:tabs>
          <w:tab w:val="left" w:pos="570"/>
        </w:tabs>
        <w:spacing w:after="160"/>
        <w:ind w:firstLine="0"/>
        <w:jc w:val="center"/>
        <w:rPr>
          <w:sz w:val="24"/>
          <w:szCs w:val="24"/>
        </w:rPr>
      </w:pPr>
      <w:bookmarkStart w:id="8" w:name="bookmark8"/>
      <w:bookmarkEnd w:id="8"/>
      <w:r w:rsidRPr="005A185F">
        <w:rPr>
          <w:sz w:val="24"/>
          <w:szCs w:val="24"/>
        </w:rPr>
        <w:t>Общая характеристика ОПОП</w:t>
      </w:r>
    </w:p>
    <w:p w:rsidR="000A1C70" w:rsidRPr="005A185F" w:rsidRDefault="000A1C70" w:rsidP="000A1C70">
      <w:pPr>
        <w:pStyle w:val="11"/>
        <w:numPr>
          <w:ilvl w:val="0"/>
          <w:numId w:val="13"/>
        </w:numPr>
        <w:tabs>
          <w:tab w:val="left" w:pos="781"/>
        </w:tabs>
        <w:spacing w:after="160"/>
        <w:ind w:firstLine="0"/>
        <w:jc w:val="center"/>
        <w:rPr>
          <w:sz w:val="24"/>
          <w:szCs w:val="24"/>
        </w:rPr>
      </w:pPr>
      <w:bookmarkStart w:id="9" w:name="bookmark9"/>
      <w:bookmarkEnd w:id="9"/>
      <w:r w:rsidRPr="005A185F">
        <w:rPr>
          <w:sz w:val="24"/>
          <w:szCs w:val="24"/>
        </w:rPr>
        <w:t>Цель (миссия) ОПОП</w:t>
      </w:r>
    </w:p>
    <w:p w:rsidR="000A1C70" w:rsidRPr="005A185F" w:rsidRDefault="000A1C70" w:rsidP="000A1C70">
      <w:pPr>
        <w:pStyle w:val="11"/>
        <w:ind w:firstLine="500"/>
        <w:jc w:val="both"/>
        <w:rPr>
          <w:sz w:val="24"/>
          <w:szCs w:val="24"/>
        </w:rPr>
      </w:pPr>
      <w:r w:rsidRPr="005A185F">
        <w:rPr>
          <w:sz w:val="24"/>
          <w:szCs w:val="24"/>
        </w:rPr>
        <w:t>ОПОП имеет целью развитие у обучающихся личностных качеств, а также формирование общих и профессиональных компетенций в соответствии с требованиями ФГОС СПО по данной специальности.</w:t>
      </w:r>
    </w:p>
    <w:p w:rsidR="000A1C70" w:rsidRPr="005A185F" w:rsidRDefault="000A1C70" w:rsidP="000A1C70">
      <w:pPr>
        <w:pStyle w:val="11"/>
        <w:ind w:firstLine="500"/>
        <w:jc w:val="both"/>
        <w:rPr>
          <w:sz w:val="24"/>
          <w:szCs w:val="24"/>
        </w:rPr>
      </w:pPr>
      <w:r w:rsidRPr="005A185F">
        <w:rPr>
          <w:sz w:val="24"/>
          <w:szCs w:val="24"/>
        </w:rPr>
        <w:t xml:space="preserve">Выпускник в результате освоения ОПОП специальности 35.02.07 "Механизация сельского хозяйства" будет профессионально готов к деятельности </w:t>
      </w:r>
      <w:proofErr w:type="gramStart"/>
      <w:r w:rsidRPr="005A185F">
        <w:rPr>
          <w:sz w:val="24"/>
          <w:szCs w:val="24"/>
        </w:rPr>
        <w:t>по</w:t>
      </w:r>
      <w:proofErr w:type="gramEnd"/>
      <w:r w:rsidRPr="005A185F">
        <w:rPr>
          <w:sz w:val="24"/>
          <w:szCs w:val="24"/>
        </w:rPr>
        <w:t>:</w:t>
      </w:r>
    </w:p>
    <w:p w:rsidR="000A1C70" w:rsidRPr="005A185F" w:rsidRDefault="000A1C70" w:rsidP="000A1C70">
      <w:pPr>
        <w:pStyle w:val="11"/>
        <w:ind w:firstLine="0"/>
        <w:rPr>
          <w:sz w:val="24"/>
          <w:szCs w:val="24"/>
        </w:rPr>
      </w:pPr>
      <w:r w:rsidRPr="005A185F">
        <w:rPr>
          <w:sz w:val="24"/>
          <w:szCs w:val="24"/>
        </w:rPr>
        <w:t xml:space="preserve">-подготовке машин, механизмов, установок, приспособлений к работе, комплектованию сборочных единиц; </w:t>
      </w:r>
      <w:proofErr w:type="gramStart"/>
      <w:r w:rsidRPr="005A185F">
        <w:rPr>
          <w:sz w:val="24"/>
          <w:szCs w:val="24"/>
        </w:rPr>
        <w:t>-э</w:t>
      </w:r>
      <w:proofErr w:type="gramEnd"/>
      <w:r w:rsidRPr="005A185F">
        <w:rPr>
          <w:sz w:val="24"/>
          <w:szCs w:val="24"/>
        </w:rPr>
        <w:t>ксплуатации сельскохозяйственной техники;</w:t>
      </w:r>
    </w:p>
    <w:p w:rsidR="000A1C70" w:rsidRPr="005A185F" w:rsidRDefault="000A1C70" w:rsidP="000A1C70">
      <w:pPr>
        <w:pStyle w:val="11"/>
        <w:spacing w:after="280"/>
        <w:ind w:firstLine="0"/>
        <w:rPr>
          <w:sz w:val="24"/>
          <w:szCs w:val="24"/>
        </w:rPr>
      </w:pPr>
      <w:r w:rsidRPr="005A185F">
        <w:rPr>
          <w:sz w:val="24"/>
          <w:szCs w:val="24"/>
        </w:rPr>
        <w:t xml:space="preserve">-техническому обслуживанию и диагностированию неисправностей сельскохозяйственных машин и механизмов, ремонту отдельных узлов и деталей; </w:t>
      </w:r>
      <w:proofErr w:type="gramStart"/>
      <w:r w:rsidRPr="005A185F">
        <w:rPr>
          <w:sz w:val="24"/>
          <w:szCs w:val="24"/>
        </w:rPr>
        <w:t>-у</w:t>
      </w:r>
      <w:proofErr w:type="gramEnd"/>
      <w:r w:rsidRPr="005A185F">
        <w:rPr>
          <w:sz w:val="24"/>
          <w:szCs w:val="24"/>
        </w:rPr>
        <w:t xml:space="preserve">правлению работами по обеспечению функционирования </w:t>
      </w:r>
      <w:proofErr w:type="spellStart"/>
      <w:r w:rsidRPr="005A185F">
        <w:rPr>
          <w:sz w:val="24"/>
          <w:szCs w:val="24"/>
        </w:rPr>
        <w:t>машинно</w:t>
      </w:r>
      <w:r w:rsidRPr="005A185F">
        <w:rPr>
          <w:sz w:val="24"/>
          <w:szCs w:val="24"/>
        </w:rPr>
        <w:softHyphen/>
        <w:t>тракторного</w:t>
      </w:r>
      <w:proofErr w:type="spellEnd"/>
      <w:r w:rsidRPr="005A185F">
        <w:rPr>
          <w:sz w:val="24"/>
          <w:szCs w:val="24"/>
        </w:rPr>
        <w:t xml:space="preserve"> парка сельскохозяйственной организации.</w:t>
      </w:r>
    </w:p>
    <w:p w:rsidR="000A1C70" w:rsidRPr="005A185F" w:rsidRDefault="000A1C70" w:rsidP="000A1C70">
      <w:pPr>
        <w:pStyle w:val="11"/>
        <w:ind w:firstLine="500"/>
        <w:jc w:val="both"/>
        <w:rPr>
          <w:sz w:val="24"/>
          <w:szCs w:val="24"/>
        </w:rPr>
      </w:pPr>
      <w:r w:rsidRPr="005A185F">
        <w:rPr>
          <w:sz w:val="24"/>
          <w:szCs w:val="24"/>
        </w:rPr>
        <w:t>Основная профессиональная образовательная программа ориентирована на реализацию следующих принципов:</w:t>
      </w:r>
    </w:p>
    <w:p w:rsidR="000A1C70" w:rsidRPr="005A185F" w:rsidRDefault="000A1C70" w:rsidP="000A1C70">
      <w:pPr>
        <w:pStyle w:val="11"/>
        <w:numPr>
          <w:ilvl w:val="0"/>
          <w:numId w:val="12"/>
        </w:numPr>
        <w:tabs>
          <w:tab w:val="left" w:pos="530"/>
        </w:tabs>
        <w:spacing w:after="160"/>
        <w:ind w:firstLine="0"/>
        <w:rPr>
          <w:sz w:val="24"/>
          <w:szCs w:val="24"/>
        </w:rPr>
      </w:pPr>
      <w:bookmarkStart w:id="10" w:name="bookmark10"/>
      <w:bookmarkEnd w:id="10"/>
      <w:r w:rsidRPr="005A185F">
        <w:rPr>
          <w:sz w:val="24"/>
          <w:szCs w:val="24"/>
        </w:rPr>
        <w:t>приоритет практико-ориентированных знаний выпускника;</w:t>
      </w:r>
    </w:p>
    <w:p w:rsidR="005A185F" w:rsidRPr="005A185F" w:rsidRDefault="000A1C70" w:rsidP="005A185F">
      <w:pPr>
        <w:pStyle w:val="11"/>
        <w:numPr>
          <w:ilvl w:val="0"/>
          <w:numId w:val="12"/>
        </w:numPr>
        <w:tabs>
          <w:tab w:val="left" w:pos="530"/>
        </w:tabs>
        <w:spacing w:after="160"/>
        <w:ind w:firstLine="0"/>
        <w:rPr>
          <w:sz w:val="24"/>
          <w:szCs w:val="24"/>
        </w:rPr>
      </w:pPr>
      <w:bookmarkStart w:id="11" w:name="bookmark11"/>
      <w:bookmarkEnd w:id="11"/>
      <w:r w:rsidRPr="005A185F">
        <w:rPr>
          <w:sz w:val="24"/>
          <w:szCs w:val="24"/>
        </w:rPr>
        <w:t>ориентация на развитие местного и регионального сообщества;</w:t>
      </w:r>
    </w:p>
    <w:p w:rsidR="005A185F" w:rsidRPr="005A185F" w:rsidRDefault="005A185F" w:rsidP="005A185F">
      <w:pPr>
        <w:pStyle w:val="11"/>
        <w:numPr>
          <w:ilvl w:val="0"/>
          <w:numId w:val="12"/>
        </w:numPr>
        <w:tabs>
          <w:tab w:val="left" w:pos="618"/>
        </w:tabs>
        <w:spacing w:after="180"/>
        <w:ind w:firstLine="0"/>
        <w:jc w:val="both"/>
        <w:rPr>
          <w:sz w:val="24"/>
          <w:szCs w:val="24"/>
        </w:rPr>
      </w:pPr>
      <w:r w:rsidRPr="005A185F">
        <w:rPr>
          <w:sz w:val="24"/>
          <w:szCs w:val="24"/>
        </w:rPr>
        <w:t>формирование потребности к постоянному развитию и инновационной деятельности в профессиональной сфере, в том числе и к продолжению образования;</w:t>
      </w:r>
    </w:p>
    <w:p w:rsidR="005A185F" w:rsidRPr="005A185F" w:rsidRDefault="005A185F" w:rsidP="005A185F">
      <w:pPr>
        <w:pStyle w:val="11"/>
        <w:numPr>
          <w:ilvl w:val="0"/>
          <w:numId w:val="12"/>
        </w:numPr>
        <w:tabs>
          <w:tab w:val="left" w:pos="618"/>
        </w:tabs>
        <w:spacing w:after="640"/>
        <w:ind w:firstLine="0"/>
        <w:jc w:val="both"/>
        <w:rPr>
          <w:sz w:val="24"/>
          <w:szCs w:val="24"/>
        </w:rPr>
      </w:pPr>
      <w:bookmarkStart w:id="12" w:name="bookmark13"/>
      <w:bookmarkEnd w:id="12"/>
      <w:r w:rsidRPr="005A185F">
        <w:rPr>
          <w:sz w:val="24"/>
          <w:szCs w:val="24"/>
        </w:rPr>
        <w:t xml:space="preserve">формирование готовности принимать решения и профессионально действовать </w:t>
      </w:r>
      <w:proofErr w:type="gramStart"/>
      <w:r w:rsidRPr="005A185F">
        <w:rPr>
          <w:sz w:val="24"/>
          <w:szCs w:val="24"/>
        </w:rPr>
        <w:t>в</w:t>
      </w:r>
      <w:proofErr w:type="gramEnd"/>
      <w:r w:rsidRPr="005A185F">
        <w:rPr>
          <w:sz w:val="24"/>
          <w:szCs w:val="24"/>
        </w:rPr>
        <w:t xml:space="preserve"> нестандартных </w:t>
      </w:r>
      <w:proofErr w:type="gramStart"/>
      <w:r w:rsidRPr="005A185F">
        <w:rPr>
          <w:sz w:val="24"/>
          <w:szCs w:val="24"/>
        </w:rPr>
        <w:t>ситуациях</w:t>
      </w:r>
      <w:proofErr w:type="gramEnd"/>
      <w:r w:rsidRPr="005A185F">
        <w:rPr>
          <w:sz w:val="24"/>
          <w:szCs w:val="24"/>
        </w:rPr>
        <w:t>.</w:t>
      </w:r>
    </w:p>
    <w:p w:rsidR="005A185F" w:rsidRPr="005A185F" w:rsidRDefault="005A185F" w:rsidP="005A185F">
      <w:pPr>
        <w:pStyle w:val="11"/>
        <w:tabs>
          <w:tab w:val="left" w:pos="530"/>
        </w:tabs>
        <w:spacing w:after="160"/>
        <w:rPr>
          <w:sz w:val="24"/>
          <w:szCs w:val="24"/>
        </w:rPr>
        <w:sectPr w:rsidR="005A185F" w:rsidRPr="005A185F">
          <w:footerReference w:type="even" r:id="rId9"/>
          <w:footerReference w:type="default" r:id="rId10"/>
          <w:pgSz w:w="11899" w:h="17605"/>
          <w:pgMar w:top="928" w:right="537" w:bottom="2221" w:left="1408" w:header="500" w:footer="3" w:gutter="0"/>
          <w:cols w:space="720"/>
          <w:noEndnote/>
          <w:docGrid w:linePitch="360"/>
        </w:sectPr>
      </w:pPr>
    </w:p>
    <w:p w:rsidR="000A1C70" w:rsidRPr="005A185F" w:rsidRDefault="000A1C70" w:rsidP="000A1C70">
      <w:pPr>
        <w:pStyle w:val="11"/>
        <w:numPr>
          <w:ilvl w:val="0"/>
          <w:numId w:val="13"/>
        </w:numPr>
        <w:tabs>
          <w:tab w:val="left" w:pos="777"/>
        </w:tabs>
        <w:spacing w:after="180"/>
        <w:ind w:firstLine="0"/>
        <w:jc w:val="center"/>
        <w:rPr>
          <w:sz w:val="24"/>
          <w:szCs w:val="24"/>
        </w:rPr>
      </w:pPr>
      <w:bookmarkStart w:id="13" w:name="bookmark12"/>
      <w:bookmarkStart w:id="14" w:name="bookmark14"/>
      <w:bookmarkEnd w:id="13"/>
      <w:bookmarkEnd w:id="14"/>
      <w:r w:rsidRPr="005A185F">
        <w:rPr>
          <w:sz w:val="24"/>
          <w:szCs w:val="24"/>
        </w:rPr>
        <w:lastRenderedPageBreak/>
        <w:t>Срок освоения ООП</w:t>
      </w:r>
    </w:p>
    <w:p w:rsidR="000A1C70" w:rsidRPr="005A185F" w:rsidRDefault="000A1C70" w:rsidP="000A1C70">
      <w:pPr>
        <w:pStyle w:val="11"/>
        <w:spacing w:after="220"/>
        <w:ind w:firstLine="0"/>
        <w:jc w:val="both"/>
        <w:rPr>
          <w:sz w:val="24"/>
          <w:szCs w:val="24"/>
        </w:rPr>
      </w:pPr>
      <w:r w:rsidRPr="005A185F">
        <w:rPr>
          <w:sz w:val="24"/>
          <w:szCs w:val="24"/>
        </w:rPr>
        <w:t xml:space="preserve">Нормативные сроки </w:t>
      </w:r>
      <w:proofErr w:type="gramStart"/>
      <w:r w:rsidRPr="005A185F">
        <w:rPr>
          <w:sz w:val="24"/>
          <w:szCs w:val="24"/>
        </w:rPr>
        <w:t>освоения основной профессиональной образовательной программы среднего профессионального образования базовой подготовки специальности</w:t>
      </w:r>
      <w:proofErr w:type="gramEnd"/>
      <w:r w:rsidRPr="005A185F">
        <w:rPr>
          <w:sz w:val="24"/>
          <w:szCs w:val="24"/>
        </w:rPr>
        <w:t xml:space="preserve"> 35.02.07"Механизация сельского хозяйства" при очной форме получения образования и присваиваемая квалификация приводятся в таблице.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28"/>
        <w:gridCol w:w="2563"/>
        <w:gridCol w:w="3442"/>
      </w:tblGrid>
      <w:tr w:rsidR="000A1C70" w:rsidRPr="005A185F" w:rsidTr="000A1C70">
        <w:tblPrEx>
          <w:tblCellMar>
            <w:top w:w="0" w:type="dxa"/>
            <w:bottom w:w="0" w:type="dxa"/>
          </w:tblCellMar>
        </w:tblPrEx>
        <w:trPr>
          <w:trHeight w:hRule="exact" w:val="1171"/>
          <w:jc w:val="center"/>
        </w:trPr>
        <w:tc>
          <w:tcPr>
            <w:tcW w:w="3528" w:type="dxa"/>
            <w:tcBorders>
              <w:top w:val="single" w:sz="4" w:space="0" w:color="auto"/>
              <w:left w:val="single" w:sz="4" w:space="0" w:color="auto"/>
            </w:tcBorders>
            <w:shd w:val="clear" w:color="auto" w:fill="FFFFFF"/>
          </w:tcPr>
          <w:p w:rsidR="000A1C70" w:rsidRPr="005A185F" w:rsidRDefault="000A1C70" w:rsidP="000A1C70">
            <w:pPr>
              <w:pStyle w:val="a6"/>
              <w:ind w:left="420" w:firstLine="0"/>
              <w:rPr>
                <w:sz w:val="24"/>
                <w:szCs w:val="24"/>
              </w:rPr>
            </w:pPr>
            <w:r w:rsidRPr="005A185F">
              <w:rPr>
                <w:color w:val="000000"/>
                <w:sz w:val="24"/>
                <w:szCs w:val="24"/>
              </w:rPr>
              <w:t>Образовательная база приема</w:t>
            </w:r>
          </w:p>
        </w:tc>
        <w:tc>
          <w:tcPr>
            <w:tcW w:w="2563" w:type="dxa"/>
            <w:tcBorders>
              <w:top w:val="single" w:sz="4" w:space="0" w:color="auto"/>
              <w:left w:val="single" w:sz="4" w:space="0" w:color="auto"/>
            </w:tcBorders>
            <w:shd w:val="clear" w:color="auto" w:fill="FFFFFF"/>
          </w:tcPr>
          <w:p w:rsidR="000A1C70" w:rsidRPr="005A185F" w:rsidRDefault="000A1C70" w:rsidP="000A1C70">
            <w:pPr>
              <w:pStyle w:val="a6"/>
              <w:spacing w:line="168" w:lineRule="auto"/>
              <w:ind w:firstLine="0"/>
              <w:jc w:val="center"/>
              <w:rPr>
                <w:sz w:val="24"/>
                <w:szCs w:val="24"/>
              </w:rPr>
            </w:pPr>
            <w:r w:rsidRPr="005A185F">
              <w:rPr>
                <w:color w:val="000000"/>
                <w:sz w:val="24"/>
                <w:szCs w:val="24"/>
              </w:rPr>
              <w:t>Наименование квалификации базовой подготовки</w:t>
            </w:r>
          </w:p>
        </w:tc>
        <w:tc>
          <w:tcPr>
            <w:tcW w:w="3442" w:type="dxa"/>
            <w:tcBorders>
              <w:top w:val="single" w:sz="4" w:space="0" w:color="auto"/>
              <w:left w:val="single" w:sz="4" w:space="0" w:color="auto"/>
              <w:right w:val="single" w:sz="4" w:space="0" w:color="auto"/>
            </w:tcBorders>
            <w:shd w:val="clear" w:color="auto" w:fill="FFFFFF"/>
            <w:vAlign w:val="bottom"/>
          </w:tcPr>
          <w:p w:rsidR="000A1C70" w:rsidRPr="005A185F" w:rsidRDefault="005A185F" w:rsidP="000A1C70">
            <w:pPr>
              <w:pStyle w:val="a6"/>
              <w:spacing w:line="170" w:lineRule="auto"/>
              <w:ind w:firstLine="0"/>
              <w:jc w:val="center"/>
              <w:rPr>
                <w:sz w:val="24"/>
                <w:szCs w:val="24"/>
              </w:rPr>
            </w:pPr>
            <w:r>
              <w:rPr>
                <w:color w:val="000000"/>
                <w:sz w:val="24"/>
                <w:szCs w:val="24"/>
              </w:rPr>
              <w:t>Нормативный срок освоения О</w:t>
            </w:r>
            <w:r w:rsidR="000A1C70" w:rsidRPr="005A185F">
              <w:rPr>
                <w:color w:val="000000"/>
                <w:sz w:val="24"/>
                <w:szCs w:val="24"/>
              </w:rPr>
              <w:t>ОП СПО базовой подготовки при очной форме получения образования</w:t>
            </w:r>
          </w:p>
        </w:tc>
      </w:tr>
      <w:tr w:rsidR="000A1C70" w:rsidRPr="005A185F" w:rsidTr="000A1C70">
        <w:tblPrEx>
          <w:tblCellMar>
            <w:top w:w="0" w:type="dxa"/>
            <w:bottom w:w="0" w:type="dxa"/>
          </w:tblCellMar>
        </w:tblPrEx>
        <w:trPr>
          <w:trHeight w:hRule="exact" w:val="624"/>
          <w:jc w:val="center"/>
        </w:trPr>
        <w:tc>
          <w:tcPr>
            <w:tcW w:w="3528" w:type="dxa"/>
            <w:tcBorders>
              <w:top w:val="single" w:sz="4" w:space="0" w:color="auto"/>
              <w:left w:val="single" w:sz="4" w:space="0" w:color="auto"/>
            </w:tcBorders>
            <w:shd w:val="clear" w:color="auto" w:fill="FFFFFF"/>
          </w:tcPr>
          <w:p w:rsidR="000A1C70" w:rsidRPr="005A185F" w:rsidRDefault="000A1C70" w:rsidP="000A1C70">
            <w:pPr>
              <w:pStyle w:val="a6"/>
              <w:spacing w:line="168" w:lineRule="auto"/>
              <w:ind w:firstLine="0"/>
              <w:rPr>
                <w:sz w:val="24"/>
                <w:szCs w:val="24"/>
              </w:rPr>
            </w:pPr>
            <w:r w:rsidRPr="005A185F">
              <w:rPr>
                <w:color w:val="000000"/>
                <w:sz w:val="24"/>
                <w:szCs w:val="24"/>
              </w:rPr>
              <w:t>на базе среднего (полного) общего образования</w:t>
            </w:r>
          </w:p>
        </w:tc>
        <w:tc>
          <w:tcPr>
            <w:tcW w:w="2563" w:type="dxa"/>
            <w:vMerge w:val="restart"/>
            <w:tcBorders>
              <w:top w:val="single" w:sz="4" w:space="0" w:color="auto"/>
              <w:left w:val="single" w:sz="4" w:space="0" w:color="auto"/>
            </w:tcBorders>
            <w:shd w:val="clear" w:color="auto" w:fill="FFFFFF"/>
          </w:tcPr>
          <w:p w:rsidR="000A1C70" w:rsidRPr="005A185F" w:rsidRDefault="005A185F" w:rsidP="000A1C70">
            <w:pPr>
              <w:pStyle w:val="a6"/>
              <w:ind w:firstLine="0"/>
              <w:jc w:val="center"/>
              <w:rPr>
                <w:sz w:val="24"/>
                <w:szCs w:val="24"/>
              </w:rPr>
            </w:pPr>
            <w:r>
              <w:rPr>
                <w:color w:val="000000"/>
                <w:sz w:val="24"/>
                <w:szCs w:val="24"/>
              </w:rPr>
              <w:t>Т</w:t>
            </w:r>
            <w:r w:rsidR="000A1C70" w:rsidRPr="005A185F">
              <w:rPr>
                <w:color w:val="000000"/>
                <w:sz w:val="24"/>
                <w:szCs w:val="24"/>
              </w:rPr>
              <w:t>ехник-механик</w:t>
            </w:r>
          </w:p>
        </w:tc>
        <w:tc>
          <w:tcPr>
            <w:tcW w:w="3442" w:type="dxa"/>
            <w:tcBorders>
              <w:top w:val="single" w:sz="4" w:space="0" w:color="auto"/>
              <w:left w:val="single" w:sz="4" w:space="0" w:color="auto"/>
              <w:right w:val="single" w:sz="4" w:space="0" w:color="auto"/>
            </w:tcBorders>
            <w:shd w:val="clear" w:color="auto" w:fill="FFFFFF"/>
          </w:tcPr>
          <w:p w:rsidR="000A1C70" w:rsidRPr="005A185F" w:rsidRDefault="000A1C70" w:rsidP="000A1C70">
            <w:pPr>
              <w:pStyle w:val="a6"/>
              <w:ind w:firstLine="0"/>
              <w:jc w:val="center"/>
              <w:rPr>
                <w:sz w:val="24"/>
                <w:szCs w:val="24"/>
              </w:rPr>
            </w:pPr>
            <w:r w:rsidRPr="005A185F">
              <w:rPr>
                <w:color w:val="000000"/>
                <w:sz w:val="24"/>
                <w:szCs w:val="24"/>
              </w:rPr>
              <w:t>2 года10 месяцев</w:t>
            </w:r>
          </w:p>
        </w:tc>
      </w:tr>
      <w:tr w:rsidR="000A1C70" w:rsidRPr="005A185F" w:rsidTr="000A1C70">
        <w:tblPrEx>
          <w:tblCellMar>
            <w:top w:w="0" w:type="dxa"/>
            <w:bottom w:w="0" w:type="dxa"/>
          </w:tblCellMar>
        </w:tblPrEx>
        <w:trPr>
          <w:trHeight w:hRule="exact" w:val="662"/>
          <w:jc w:val="center"/>
        </w:trPr>
        <w:tc>
          <w:tcPr>
            <w:tcW w:w="3528" w:type="dxa"/>
            <w:tcBorders>
              <w:top w:val="single" w:sz="4" w:space="0" w:color="auto"/>
              <w:left w:val="single" w:sz="4" w:space="0" w:color="auto"/>
              <w:bottom w:val="single" w:sz="4" w:space="0" w:color="auto"/>
            </w:tcBorders>
            <w:shd w:val="clear" w:color="auto" w:fill="FFFFFF"/>
            <w:vAlign w:val="bottom"/>
          </w:tcPr>
          <w:p w:rsidR="000A1C70" w:rsidRPr="005A185F" w:rsidRDefault="000A1C70" w:rsidP="000A1C70">
            <w:pPr>
              <w:pStyle w:val="a6"/>
              <w:ind w:firstLine="0"/>
              <w:rPr>
                <w:sz w:val="24"/>
                <w:szCs w:val="24"/>
              </w:rPr>
            </w:pPr>
            <w:r w:rsidRPr="005A185F">
              <w:rPr>
                <w:color w:val="000000"/>
                <w:sz w:val="24"/>
                <w:szCs w:val="24"/>
              </w:rPr>
              <w:t>на базе основного общего образования</w:t>
            </w:r>
          </w:p>
        </w:tc>
        <w:tc>
          <w:tcPr>
            <w:tcW w:w="2563" w:type="dxa"/>
            <w:vMerge/>
            <w:tcBorders>
              <w:left w:val="single" w:sz="4" w:space="0" w:color="auto"/>
              <w:bottom w:val="single" w:sz="4" w:space="0" w:color="auto"/>
            </w:tcBorders>
            <w:shd w:val="clear" w:color="auto" w:fill="FFFFFF"/>
          </w:tcPr>
          <w:p w:rsidR="000A1C70" w:rsidRPr="005A185F" w:rsidRDefault="000A1C70" w:rsidP="000A1C70">
            <w:pPr>
              <w:rPr>
                <w:rFonts w:ascii="Times New Roman" w:hAnsi="Times New Roman" w:cs="Times New Roman"/>
              </w:rPr>
            </w:pPr>
          </w:p>
        </w:tc>
        <w:tc>
          <w:tcPr>
            <w:tcW w:w="3442" w:type="dxa"/>
            <w:tcBorders>
              <w:top w:val="single" w:sz="4" w:space="0" w:color="auto"/>
              <w:left w:val="single" w:sz="4" w:space="0" w:color="auto"/>
              <w:bottom w:val="single" w:sz="4" w:space="0" w:color="auto"/>
              <w:right w:val="single" w:sz="4" w:space="0" w:color="auto"/>
            </w:tcBorders>
            <w:shd w:val="clear" w:color="auto" w:fill="FFFFFF"/>
          </w:tcPr>
          <w:p w:rsidR="000A1C70" w:rsidRPr="005A185F" w:rsidRDefault="000A1C70" w:rsidP="000A1C70">
            <w:pPr>
              <w:pStyle w:val="a6"/>
              <w:ind w:firstLine="0"/>
              <w:jc w:val="center"/>
              <w:rPr>
                <w:sz w:val="24"/>
                <w:szCs w:val="24"/>
              </w:rPr>
            </w:pPr>
            <w:r w:rsidRPr="005A185F">
              <w:rPr>
                <w:color w:val="000000"/>
                <w:sz w:val="24"/>
                <w:szCs w:val="24"/>
              </w:rPr>
              <w:t>3 года 10 месяцев</w:t>
            </w:r>
          </w:p>
        </w:tc>
      </w:tr>
    </w:tbl>
    <w:p w:rsidR="000A1C70" w:rsidRDefault="000A1C70" w:rsidP="000A1C70">
      <w:pPr>
        <w:rPr>
          <w:rFonts w:ascii="Times New Roman" w:hAnsi="Times New Roman" w:cs="Times New Roman"/>
        </w:rPr>
      </w:pPr>
    </w:p>
    <w:p w:rsidR="005A185F" w:rsidRPr="005A185F" w:rsidRDefault="005A185F" w:rsidP="005A185F">
      <w:pPr>
        <w:pStyle w:val="a8"/>
        <w:ind w:left="3125" w:firstLine="0"/>
        <w:rPr>
          <w:sz w:val="24"/>
          <w:szCs w:val="24"/>
        </w:rPr>
      </w:pPr>
      <w:r w:rsidRPr="005A185F">
        <w:rPr>
          <w:color w:val="000000"/>
          <w:sz w:val="24"/>
          <w:szCs w:val="24"/>
        </w:rPr>
        <w:t>1.3.3. Трудоемкость ОПОП</w:t>
      </w:r>
    </w:p>
    <w:tbl>
      <w:tblPr>
        <w:tblOverlap w:val="never"/>
        <w:tblW w:w="0" w:type="auto"/>
        <w:jc w:val="center"/>
        <w:tblLayout w:type="fixed"/>
        <w:tblCellMar>
          <w:left w:w="10" w:type="dxa"/>
          <w:right w:w="10" w:type="dxa"/>
        </w:tblCellMar>
        <w:tblLook w:val="0000" w:firstRow="0" w:lastRow="0" w:firstColumn="0" w:lastColumn="0" w:noHBand="0" w:noVBand="0"/>
      </w:tblPr>
      <w:tblGrid>
        <w:gridCol w:w="6461"/>
        <w:gridCol w:w="1445"/>
        <w:gridCol w:w="1733"/>
      </w:tblGrid>
      <w:tr w:rsidR="005A185F" w:rsidRPr="005A185F" w:rsidTr="006D00CB">
        <w:tblPrEx>
          <w:tblCellMar>
            <w:top w:w="0" w:type="dxa"/>
            <w:bottom w:w="0" w:type="dxa"/>
          </w:tblCellMar>
        </w:tblPrEx>
        <w:trPr>
          <w:trHeight w:hRule="exact" w:val="758"/>
          <w:jc w:val="center"/>
        </w:trPr>
        <w:tc>
          <w:tcPr>
            <w:tcW w:w="6461" w:type="dxa"/>
            <w:tcBorders>
              <w:top w:val="single" w:sz="4" w:space="0" w:color="auto"/>
              <w:left w:val="single" w:sz="4" w:space="0" w:color="auto"/>
            </w:tcBorders>
            <w:shd w:val="clear" w:color="auto" w:fill="FFFFFF"/>
          </w:tcPr>
          <w:p w:rsidR="005A185F" w:rsidRPr="005A185F" w:rsidRDefault="005A185F" w:rsidP="006D00CB">
            <w:pPr>
              <w:pStyle w:val="a6"/>
              <w:ind w:left="2780" w:firstLine="0"/>
              <w:rPr>
                <w:sz w:val="24"/>
                <w:szCs w:val="24"/>
              </w:rPr>
            </w:pPr>
            <w:r w:rsidRPr="005A185F">
              <w:rPr>
                <w:color w:val="000000"/>
                <w:sz w:val="24"/>
                <w:szCs w:val="24"/>
              </w:rPr>
              <w:t>Учебные циклы</w:t>
            </w:r>
          </w:p>
        </w:tc>
        <w:tc>
          <w:tcPr>
            <w:tcW w:w="1445" w:type="dxa"/>
            <w:tcBorders>
              <w:top w:val="single" w:sz="4" w:space="0" w:color="auto"/>
              <w:left w:val="single" w:sz="4" w:space="0" w:color="auto"/>
            </w:tcBorders>
            <w:shd w:val="clear" w:color="auto" w:fill="FFFFFF"/>
          </w:tcPr>
          <w:p w:rsidR="005A185F" w:rsidRPr="005A185F" w:rsidRDefault="005A185F" w:rsidP="006D00CB">
            <w:pPr>
              <w:pStyle w:val="a6"/>
              <w:ind w:firstLine="0"/>
              <w:rPr>
                <w:sz w:val="24"/>
                <w:szCs w:val="24"/>
              </w:rPr>
            </w:pPr>
            <w:r w:rsidRPr="005A185F">
              <w:rPr>
                <w:color w:val="000000"/>
                <w:sz w:val="24"/>
                <w:szCs w:val="24"/>
              </w:rPr>
              <w:t>Число недель</w:t>
            </w:r>
          </w:p>
        </w:tc>
        <w:tc>
          <w:tcPr>
            <w:tcW w:w="1733" w:type="dxa"/>
            <w:tcBorders>
              <w:top w:val="single" w:sz="4" w:space="0" w:color="auto"/>
              <w:left w:val="single" w:sz="4" w:space="0" w:color="auto"/>
              <w:right w:val="single" w:sz="4" w:space="0" w:color="auto"/>
            </w:tcBorders>
            <w:shd w:val="clear" w:color="auto" w:fill="FFFFFF"/>
          </w:tcPr>
          <w:p w:rsidR="005A185F" w:rsidRPr="005A185F" w:rsidRDefault="005A185F" w:rsidP="006D00CB">
            <w:pPr>
              <w:pStyle w:val="a6"/>
              <w:spacing w:line="194" w:lineRule="auto"/>
              <w:ind w:firstLine="0"/>
              <w:rPr>
                <w:sz w:val="24"/>
                <w:szCs w:val="24"/>
              </w:rPr>
            </w:pPr>
            <w:r w:rsidRPr="005A185F">
              <w:rPr>
                <w:color w:val="000000"/>
                <w:sz w:val="24"/>
                <w:szCs w:val="24"/>
              </w:rPr>
              <w:t>Количество часов</w:t>
            </w:r>
          </w:p>
        </w:tc>
      </w:tr>
      <w:tr w:rsidR="005A185F" w:rsidRPr="005A185F" w:rsidTr="006D00CB">
        <w:tblPrEx>
          <w:tblCellMar>
            <w:top w:w="0" w:type="dxa"/>
            <w:bottom w:w="0" w:type="dxa"/>
          </w:tblCellMar>
        </w:tblPrEx>
        <w:trPr>
          <w:trHeight w:hRule="exact" w:val="403"/>
          <w:jc w:val="center"/>
        </w:trPr>
        <w:tc>
          <w:tcPr>
            <w:tcW w:w="6461" w:type="dxa"/>
            <w:tcBorders>
              <w:top w:val="single" w:sz="4" w:space="0" w:color="auto"/>
              <w:left w:val="single" w:sz="4" w:space="0" w:color="auto"/>
            </w:tcBorders>
            <w:shd w:val="clear" w:color="auto" w:fill="FFFFFF"/>
          </w:tcPr>
          <w:p w:rsidR="005A185F" w:rsidRPr="005A185F" w:rsidRDefault="005A185F" w:rsidP="006D00CB">
            <w:pPr>
              <w:pStyle w:val="a6"/>
              <w:ind w:firstLine="680"/>
              <w:rPr>
                <w:sz w:val="24"/>
                <w:szCs w:val="24"/>
              </w:rPr>
            </w:pPr>
            <w:r w:rsidRPr="005A185F">
              <w:rPr>
                <w:color w:val="000000"/>
                <w:sz w:val="24"/>
                <w:szCs w:val="24"/>
              </w:rPr>
              <w:t>Аудиторная нагрузка</w:t>
            </w:r>
          </w:p>
        </w:tc>
        <w:tc>
          <w:tcPr>
            <w:tcW w:w="1445" w:type="dxa"/>
            <w:vMerge w:val="restart"/>
            <w:tcBorders>
              <w:top w:val="single" w:sz="4" w:space="0" w:color="auto"/>
              <w:left w:val="single" w:sz="4" w:space="0" w:color="auto"/>
            </w:tcBorders>
            <w:shd w:val="clear" w:color="auto" w:fill="FFFFFF"/>
          </w:tcPr>
          <w:p w:rsidR="005A185F" w:rsidRPr="005A185F" w:rsidRDefault="005A185F" w:rsidP="006D00CB">
            <w:pPr>
              <w:pStyle w:val="a6"/>
              <w:ind w:firstLine="840"/>
              <w:rPr>
                <w:sz w:val="24"/>
                <w:szCs w:val="24"/>
              </w:rPr>
            </w:pPr>
            <w:r w:rsidRPr="005A185F">
              <w:rPr>
                <w:color w:val="000000"/>
                <w:sz w:val="24"/>
                <w:szCs w:val="24"/>
              </w:rPr>
              <w:t>119</w:t>
            </w:r>
          </w:p>
        </w:tc>
        <w:tc>
          <w:tcPr>
            <w:tcW w:w="1733" w:type="dxa"/>
            <w:tcBorders>
              <w:top w:val="single" w:sz="4" w:space="0" w:color="auto"/>
              <w:left w:val="single" w:sz="4" w:space="0" w:color="auto"/>
              <w:right w:val="single" w:sz="4" w:space="0" w:color="auto"/>
            </w:tcBorders>
            <w:shd w:val="clear" w:color="auto" w:fill="FFFFFF"/>
          </w:tcPr>
          <w:p w:rsidR="005A185F" w:rsidRPr="005A185F" w:rsidRDefault="005A185F" w:rsidP="006D00CB">
            <w:pPr>
              <w:pStyle w:val="a6"/>
              <w:ind w:left="1040" w:firstLine="0"/>
              <w:rPr>
                <w:sz w:val="24"/>
                <w:szCs w:val="24"/>
              </w:rPr>
            </w:pPr>
            <w:r w:rsidRPr="005A185F">
              <w:rPr>
                <w:color w:val="000000"/>
                <w:sz w:val="24"/>
                <w:szCs w:val="24"/>
              </w:rPr>
              <w:t>4284</w:t>
            </w:r>
          </w:p>
        </w:tc>
      </w:tr>
      <w:tr w:rsidR="005A185F" w:rsidRPr="005A185F" w:rsidTr="006D00CB">
        <w:tblPrEx>
          <w:tblCellMar>
            <w:top w:w="0" w:type="dxa"/>
            <w:bottom w:w="0" w:type="dxa"/>
          </w:tblCellMar>
        </w:tblPrEx>
        <w:trPr>
          <w:trHeight w:hRule="exact" w:val="408"/>
          <w:jc w:val="center"/>
        </w:trPr>
        <w:tc>
          <w:tcPr>
            <w:tcW w:w="6461" w:type="dxa"/>
            <w:tcBorders>
              <w:top w:val="single" w:sz="4" w:space="0" w:color="auto"/>
              <w:left w:val="single" w:sz="4" w:space="0" w:color="auto"/>
            </w:tcBorders>
            <w:shd w:val="clear" w:color="auto" w:fill="FFFFFF"/>
          </w:tcPr>
          <w:p w:rsidR="005A185F" w:rsidRPr="005A185F" w:rsidRDefault="005A185F" w:rsidP="006D00CB">
            <w:pPr>
              <w:pStyle w:val="a6"/>
              <w:ind w:firstLine="680"/>
              <w:rPr>
                <w:sz w:val="24"/>
                <w:szCs w:val="24"/>
              </w:rPr>
            </w:pPr>
            <w:r w:rsidRPr="005A185F">
              <w:rPr>
                <w:color w:val="000000"/>
                <w:sz w:val="24"/>
                <w:szCs w:val="24"/>
              </w:rPr>
              <w:t>Самостоятельная работа</w:t>
            </w:r>
          </w:p>
        </w:tc>
        <w:tc>
          <w:tcPr>
            <w:tcW w:w="1445" w:type="dxa"/>
            <w:vMerge/>
            <w:tcBorders>
              <w:left w:val="single" w:sz="4" w:space="0" w:color="auto"/>
            </w:tcBorders>
            <w:shd w:val="clear" w:color="auto" w:fill="FFFFFF"/>
          </w:tcPr>
          <w:p w:rsidR="005A185F" w:rsidRPr="005A185F" w:rsidRDefault="005A185F" w:rsidP="006D00CB">
            <w:pPr>
              <w:rPr>
                <w:rFonts w:ascii="Times New Roman" w:hAnsi="Times New Roman" w:cs="Times New Roman"/>
              </w:rPr>
            </w:pPr>
          </w:p>
        </w:tc>
        <w:tc>
          <w:tcPr>
            <w:tcW w:w="1733" w:type="dxa"/>
            <w:tcBorders>
              <w:top w:val="single" w:sz="4" w:space="0" w:color="auto"/>
              <w:left w:val="single" w:sz="4" w:space="0" w:color="auto"/>
              <w:right w:val="single" w:sz="4" w:space="0" w:color="auto"/>
            </w:tcBorders>
            <w:shd w:val="clear" w:color="auto" w:fill="FFFFFF"/>
          </w:tcPr>
          <w:p w:rsidR="005A185F" w:rsidRPr="005A185F" w:rsidRDefault="005A185F" w:rsidP="006D00CB">
            <w:pPr>
              <w:pStyle w:val="a6"/>
              <w:ind w:left="1040" w:firstLine="0"/>
              <w:rPr>
                <w:sz w:val="24"/>
                <w:szCs w:val="24"/>
              </w:rPr>
            </w:pPr>
            <w:r w:rsidRPr="005A185F">
              <w:rPr>
                <w:color w:val="000000"/>
                <w:sz w:val="24"/>
                <w:szCs w:val="24"/>
              </w:rPr>
              <w:t>2142</w:t>
            </w:r>
          </w:p>
        </w:tc>
      </w:tr>
      <w:tr w:rsidR="005A185F" w:rsidRPr="005A185F" w:rsidTr="006D00CB">
        <w:tblPrEx>
          <w:tblCellMar>
            <w:top w:w="0" w:type="dxa"/>
            <w:bottom w:w="0" w:type="dxa"/>
          </w:tblCellMar>
        </w:tblPrEx>
        <w:trPr>
          <w:trHeight w:hRule="exact" w:val="408"/>
          <w:jc w:val="center"/>
        </w:trPr>
        <w:tc>
          <w:tcPr>
            <w:tcW w:w="6461" w:type="dxa"/>
            <w:tcBorders>
              <w:top w:val="single" w:sz="4" w:space="0" w:color="auto"/>
              <w:left w:val="single" w:sz="4" w:space="0" w:color="auto"/>
            </w:tcBorders>
            <w:shd w:val="clear" w:color="auto" w:fill="FFFFFF"/>
          </w:tcPr>
          <w:p w:rsidR="005A185F" w:rsidRPr="005A185F" w:rsidRDefault="005A185F" w:rsidP="006D00CB">
            <w:pPr>
              <w:pStyle w:val="a6"/>
              <w:ind w:firstLine="680"/>
              <w:rPr>
                <w:sz w:val="24"/>
                <w:szCs w:val="24"/>
              </w:rPr>
            </w:pPr>
            <w:r w:rsidRPr="005A185F">
              <w:rPr>
                <w:color w:val="000000"/>
                <w:sz w:val="24"/>
                <w:szCs w:val="24"/>
              </w:rPr>
              <w:t>Учебная практика</w:t>
            </w:r>
          </w:p>
        </w:tc>
        <w:tc>
          <w:tcPr>
            <w:tcW w:w="1445" w:type="dxa"/>
            <w:tcBorders>
              <w:top w:val="single" w:sz="4" w:space="0" w:color="auto"/>
              <w:left w:val="single" w:sz="4" w:space="0" w:color="auto"/>
            </w:tcBorders>
            <w:shd w:val="clear" w:color="auto" w:fill="FFFFFF"/>
          </w:tcPr>
          <w:p w:rsidR="005A185F" w:rsidRPr="005A185F" w:rsidRDefault="005A185F" w:rsidP="006D00CB">
            <w:pPr>
              <w:pStyle w:val="a6"/>
              <w:ind w:firstLine="960"/>
              <w:jc w:val="both"/>
              <w:rPr>
                <w:sz w:val="24"/>
                <w:szCs w:val="24"/>
              </w:rPr>
            </w:pPr>
            <w:r w:rsidRPr="005A185F">
              <w:rPr>
                <w:color w:val="000000"/>
                <w:sz w:val="24"/>
                <w:szCs w:val="24"/>
              </w:rPr>
              <w:t>11</w:t>
            </w:r>
          </w:p>
        </w:tc>
        <w:tc>
          <w:tcPr>
            <w:tcW w:w="1733" w:type="dxa"/>
            <w:tcBorders>
              <w:top w:val="single" w:sz="4" w:space="0" w:color="auto"/>
              <w:left w:val="single" w:sz="4" w:space="0" w:color="auto"/>
              <w:right w:val="single" w:sz="4" w:space="0" w:color="auto"/>
            </w:tcBorders>
            <w:shd w:val="clear" w:color="auto" w:fill="FFFFFF"/>
          </w:tcPr>
          <w:p w:rsidR="005A185F" w:rsidRPr="005A185F" w:rsidRDefault="005A185F" w:rsidP="006D00CB">
            <w:pPr>
              <w:rPr>
                <w:rFonts w:ascii="Times New Roman" w:hAnsi="Times New Roman" w:cs="Times New Roman"/>
              </w:rPr>
            </w:pPr>
          </w:p>
        </w:tc>
      </w:tr>
      <w:tr w:rsidR="005A185F" w:rsidRPr="005A185F" w:rsidTr="006D00CB">
        <w:tblPrEx>
          <w:tblCellMar>
            <w:top w:w="0" w:type="dxa"/>
            <w:bottom w:w="0" w:type="dxa"/>
          </w:tblCellMar>
        </w:tblPrEx>
        <w:trPr>
          <w:trHeight w:hRule="exact" w:val="653"/>
          <w:jc w:val="center"/>
        </w:trPr>
        <w:tc>
          <w:tcPr>
            <w:tcW w:w="6461" w:type="dxa"/>
            <w:tcBorders>
              <w:top w:val="single" w:sz="4" w:space="0" w:color="auto"/>
              <w:left w:val="single" w:sz="4" w:space="0" w:color="auto"/>
            </w:tcBorders>
            <w:shd w:val="clear" w:color="auto" w:fill="FFFFFF"/>
            <w:vAlign w:val="bottom"/>
          </w:tcPr>
          <w:p w:rsidR="005A185F" w:rsidRPr="005A185F" w:rsidRDefault="005A185F" w:rsidP="006D00CB">
            <w:pPr>
              <w:pStyle w:val="a6"/>
              <w:ind w:left="680" w:firstLine="0"/>
              <w:rPr>
                <w:sz w:val="24"/>
                <w:szCs w:val="24"/>
              </w:rPr>
            </w:pPr>
            <w:r w:rsidRPr="005A185F">
              <w:rPr>
                <w:color w:val="000000"/>
                <w:sz w:val="24"/>
                <w:szCs w:val="24"/>
              </w:rPr>
              <w:t>Производственная практика (по профилю специальности)</w:t>
            </w:r>
          </w:p>
        </w:tc>
        <w:tc>
          <w:tcPr>
            <w:tcW w:w="1445" w:type="dxa"/>
            <w:tcBorders>
              <w:top w:val="single" w:sz="4" w:space="0" w:color="auto"/>
              <w:left w:val="single" w:sz="4" w:space="0" w:color="auto"/>
            </w:tcBorders>
            <w:shd w:val="clear" w:color="auto" w:fill="FFFFFF"/>
          </w:tcPr>
          <w:p w:rsidR="005A185F" w:rsidRPr="005A185F" w:rsidRDefault="005A185F" w:rsidP="006D00CB">
            <w:pPr>
              <w:pStyle w:val="a6"/>
              <w:ind w:firstLine="960"/>
              <w:jc w:val="both"/>
              <w:rPr>
                <w:sz w:val="24"/>
                <w:szCs w:val="24"/>
              </w:rPr>
            </w:pPr>
            <w:r w:rsidRPr="005A185F">
              <w:rPr>
                <w:color w:val="000000"/>
                <w:sz w:val="24"/>
                <w:szCs w:val="24"/>
              </w:rPr>
              <w:t>17</w:t>
            </w:r>
          </w:p>
        </w:tc>
        <w:tc>
          <w:tcPr>
            <w:tcW w:w="1733" w:type="dxa"/>
            <w:tcBorders>
              <w:top w:val="single" w:sz="4" w:space="0" w:color="auto"/>
              <w:left w:val="single" w:sz="4" w:space="0" w:color="auto"/>
              <w:right w:val="single" w:sz="4" w:space="0" w:color="auto"/>
            </w:tcBorders>
            <w:shd w:val="clear" w:color="auto" w:fill="FFFFFF"/>
          </w:tcPr>
          <w:p w:rsidR="005A185F" w:rsidRPr="005A185F" w:rsidRDefault="005A185F" w:rsidP="006D00CB">
            <w:pPr>
              <w:rPr>
                <w:rFonts w:ascii="Times New Roman" w:hAnsi="Times New Roman" w:cs="Times New Roman"/>
              </w:rPr>
            </w:pPr>
          </w:p>
        </w:tc>
      </w:tr>
      <w:tr w:rsidR="005A185F" w:rsidRPr="005A185F" w:rsidTr="006D00CB">
        <w:tblPrEx>
          <w:tblCellMar>
            <w:top w:w="0" w:type="dxa"/>
            <w:bottom w:w="0" w:type="dxa"/>
          </w:tblCellMar>
        </w:tblPrEx>
        <w:trPr>
          <w:trHeight w:hRule="exact" w:val="403"/>
          <w:jc w:val="center"/>
        </w:trPr>
        <w:tc>
          <w:tcPr>
            <w:tcW w:w="6461" w:type="dxa"/>
            <w:tcBorders>
              <w:top w:val="single" w:sz="4" w:space="0" w:color="auto"/>
              <w:left w:val="single" w:sz="4" w:space="0" w:color="auto"/>
            </w:tcBorders>
            <w:shd w:val="clear" w:color="auto" w:fill="FFFFFF"/>
          </w:tcPr>
          <w:p w:rsidR="005A185F" w:rsidRPr="005A185F" w:rsidRDefault="005A185F" w:rsidP="006D00CB">
            <w:pPr>
              <w:pStyle w:val="a6"/>
              <w:ind w:firstLine="680"/>
              <w:rPr>
                <w:sz w:val="24"/>
                <w:szCs w:val="24"/>
              </w:rPr>
            </w:pPr>
            <w:r w:rsidRPr="005A185F">
              <w:rPr>
                <w:color w:val="000000"/>
                <w:sz w:val="24"/>
                <w:szCs w:val="24"/>
              </w:rPr>
              <w:t>Производственная практика (преддипломная)</w:t>
            </w:r>
          </w:p>
        </w:tc>
        <w:tc>
          <w:tcPr>
            <w:tcW w:w="1445" w:type="dxa"/>
            <w:tcBorders>
              <w:top w:val="single" w:sz="4" w:space="0" w:color="auto"/>
              <w:left w:val="single" w:sz="4" w:space="0" w:color="auto"/>
            </w:tcBorders>
            <w:shd w:val="clear" w:color="auto" w:fill="FFFFFF"/>
          </w:tcPr>
          <w:p w:rsidR="005A185F" w:rsidRPr="005A185F" w:rsidRDefault="005A185F" w:rsidP="006D00CB">
            <w:pPr>
              <w:pStyle w:val="a6"/>
              <w:ind w:firstLine="960"/>
              <w:jc w:val="both"/>
              <w:rPr>
                <w:sz w:val="24"/>
                <w:szCs w:val="24"/>
              </w:rPr>
            </w:pPr>
            <w:r w:rsidRPr="005A185F">
              <w:rPr>
                <w:color w:val="000000"/>
                <w:sz w:val="24"/>
                <w:szCs w:val="24"/>
              </w:rPr>
              <w:t>4</w:t>
            </w:r>
          </w:p>
        </w:tc>
        <w:tc>
          <w:tcPr>
            <w:tcW w:w="1733" w:type="dxa"/>
            <w:tcBorders>
              <w:top w:val="single" w:sz="4" w:space="0" w:color="auto"/>
              <w:left w:val="single" w:sz="4" w:space="0" w:color="auto"/>
              <w:right w:val="single" w:sz="4" w:space="0" w:color="auto"/>
            </w:tcBorders>
            <w:shd w:val="clear" w:color="auto" w:fill="FFFFFF"/>
          </w:tcPr>
          <w:p w:rsidR="005A185F" w:rsidRPr="005A185F" w:rsidRDefault="005A185F" w:rsidP="006D00CB">
            <w:pPr>
              <w:rPr>
                <w:rFonts w:ascii="Times New Roman" w:hAnsi="Times New Roman" w:cs="Times New Roman"/>
              </w:rPr>
            </w:pPr>
          </w:p>
        </w:tc>
      </w:tr>
      <w:tr w:rsidR="005A185F" w:rsidRPr="005A185F" w:rsidTr="006D00CB">
        <w:tblPrEx>
          <w:tblCellMar>
            <w:top w:w="0" w:type="dxa"/>
            <w:bottom w:w="0" w:type="dxa"/>
          </w:tblCellMar>
        </w:tblPrEx>
        <w:trPr>
          <w:trHeight w:hRule="exact" w:val="403"/>
          <w:jc w:val="center"/>
        </w:trPr>
        <w:tc>
          <w:tcPr>
            <w:tcW w:w="6461" w:type="dxa"/>
            <w:tcBorders>
              <w:top w:val="single" w:sz="4" w:space="0" w:color="auto"/>
              <w:left w:val="single" w:sz="4" w:space="0" w:color="auto"/>
            </w:tcBorders>
            <w:shd w:val="clear" w:color="auto" w:fill="FFFFFF"/>
          </w:tcPr>
          <w:p w:rsidR="005A185F" w:rsidRPr="005A185F" w:rsidRDefault="005A185F" w:rsidP="006D00CB">
            <w:pPr>
              <w:pStyle w:val="a6"/>
              <w:ind w:firstLine="680"/>
              <w:rPr>
                <w:sz w:val="24"/>
                <w:szCs w:val="24"/>
              </w:rPr>
            </w:pPr>
            <w:r w:rsidRPr="005A185F">
              <w:rPr>
                <w:color w:val="000000"/>
                <w:sz w:val="24"/>
                <w:szCs w:val="24"/>
              </w:rPr>
              <w:t>Промежуточная аттестация</w:t>
            </w:r>
          </w:p>
        </w:tc>
        <w:tc>
          <w:tcPr>
            <w:tcW w:w="1445" w:type="dxa"/>
            <w:tcBorders>
              <w:top w:val="single" w:sz="4" w:space="0" w:color="auto"/>
              <w:left w:val="single" w:sz="4" w:space="0" w:color="auto"/>
            </w:tcBorders>
            <w:shd w:val="clear" w:color="auto" w:fill="FFFFFF"/>
          </w:tcPr>
          <w:p w:rsidR="005A185F" w:rsidRPr="005A185F" w:rsidRDefault="005A185F" w:rsidP="006D00CB">
            <w:pPr>
              <w:pStyle w:val="a6"/>
              <w:ind w:firstLine="960"/>
              <w:jc w:val="both"/>
              <w:rPr>
                <w:sz w:val="24"/>
                <w:szCs w:val="24"/>
              </w:rPr>
            </w:pPr>
            <w:r w:rsidRPr="005A185F">
              <w:rPr>
                <w:color w:val="000000"/>
                <w:sz w:val="24"/>
                <w:szCs w:val="24"/>
              </w:rPr>
              <w:t>7</w:t>
            </w:r>
          </w:p>
        </w:tc>
        <w:tc>
          <w:tcPr>
            <w:tcW w:w="1733" w:type="dxa"/>
            <w:tcBorders>
              <w:top w:val="single" w:sz="4" w:space="0" w:color="auto"/>
              <w:left w:val="single" w:sz="4" w:space="0" w:color="auto"/>
              <w:right w:val="single" w:sz="4" w:space="0" w:color="auto"/>
            </w:tcBorders>
            <w:shd w:val="clear" w:color="auto" w:fill="FFFFFF"/>
          </w:tcPr>
          <w:p w:rsidR="005A185F" w:rsidRPr="005A185F" w:rsidRDefault="005A185F" w:rsidP="006D00CB">
            <w:pPr>
              <w:rPr>
                <w:rFonts w:ascii="Times New Roman" w:hAnsi="Times New Roman" w:cs="Times New Roman"/>
              </w:rPr>
            </w:pPr>
          </w:p>
        </w:tc>
      </w:tr>
      <w:tr w:rsidR="005A185F" w:rsidRPr="005A185F" w:rsidTr="006D00CB">
        <w:tblPrEx>
          <w:tblCellMar>
            <w:top w:w="0" w:type="dxa"/>
            <w:bottom w:w="0" w:type="dxa"/>
          </w:tblCellMar>
        </w:tblPrEx>
        <w:trPr>
          <w:trHeight w:hRule="exact" w:val="403"/>
          <w:jc w:val="center"/>
        </w:trPr>
        <w:tc>
          <w:tcPr>
            <w:tcW w:w="6461" w:type="dxa"/>
            <w:tcBorders>
              <w:top w:val="single" w:sz="4" w:space="0" w:color="auto"/>
              <w:left w:val="single" w:sz="4" w:space="0" w:color="auto"/>
            </w:tcBorders>
            <w:shd w:val="clear" w:color="auto" w:fill="FFFFFF"/>
          </w:tcPr>
          <w:p w:rsidR="005A185F" w:rsidRPr="005A185F" w:rsidRDefault="005A185F" w:rsidP="006D00CB">
            <w:pPr>
              <w:pStyle w:val="a6"/>
              <w:ind w:firstLine="680"/>
              <w:rPr>
                <w:sz w:val="24"/>
                <w:szCs w:val="24"/>
              </w:rPr>
            </w:pPr>
            <w:proofErr w:type="gramStart"/>
            <w:r w:rsidRPr="005A185F">
              <w:rPr>
                <w:color w:val="000000"/>
                <w:sz w:val="24"/>
                <w:szCs w:val="24"/>
              </w:rPr>
              <w:t xml:space="preserve">Г </w:t>
            </w:r>
            <w:proofErr w:type="spellStart"/>
            <w:r w:rsidRPr="005A185F">
              <w:rPr>
                <w:color w:val="000000"/>
                <w:sz w:val="24"/>
                <w:szCs w:val="24"/>
              </w:rPr>
              <w:t>осударственная</w:t>
            </w:r>
            <w:proofErr w:type="spellEnd"/>
            <w:proofErr w:type="gramEnd"/>
            <w:r w:rsidRPr="005A185F">
              <w:rPr>
                <w:color w:val="000000"/>
                <w:sz w:val="24"/>
                <w:szCs w:val="24"/>
              </w:rPr>
              <w:t xml:space="preserve"> итоговая аттестация</w:t>
            </w:r>
          </w:p>
        </w:tc>
        <w:tc>
          <w:tcPr>
            <w:tcW w:w="1445" w:type="dxa"/>
            <w:tcBorders>
              <w:top w:val="single" w:sz="4" w:space="0" w:color="auto"/>
              <w:left w:val="single" w:sz="4" w:space="0" w:color="auto"/>
            </w:tcBorders>
            <w:shd w:val="clear" w:color="auto" w:fill="FFFFFF"/>
          </w:tcPr>
          <w:p w:rsidR="005A185F" w:rsidRPr="005A185F" w:rsidRDefault="005A185F" w:rsidP="006D00CB">
            <w:pPr>
              <w:pStyle w:val="a6"/>
              <w:ind w:firstLine="960"/>
              <w:jc w:val="both"/>
              <w:rPr>
                <w:sz w:val="24"/>
                <w:szCs w:val="24"/>
              </w:rPr>
            </w:pPr>
            <w:r w:rsidRPr="005A185F">
              <w:rPr>
                <w:color w:val="000000"/>
                <w:sz w:val="24"/>
                <w:szCs w:val="24"/>
              </w:rPr>
              <w:t>6</w:t>
            </w:r>
          </w:p>
        </w:tc>
        <w:tc>
          <w:tcPr>
            <w:tcW w:w="1733" w:type="dxa"/>
            <w:tcBorders>
              <w:top w:val="single" w:sz="4" w:space="0" w:color="auto"/>
              <w:left w:val="single" w:sz="4" w:space="0" w:color="auto"/>
              <w:right w:val="single" w:sz="4" w:space="0" w:color="auto"/>
            </w:tcBorders>
            <w:shd w:val="clear" w:color="auto" w:fill="FFFFFF"/>
          </w:tcPr>
          <w:p w:rsidR="005A185F" w:rsidRPr="005A185F" w:rsidRDefault="005A185F" w:rsidP="006D00CB">
            <w:pPr>
              <w:rPr>
                <w:rFonts w:ascii="Times New Roman" w:hAnsi="Times New Roman" w:cs="Times New Roman"/>
              </w:rPr>
            </w:pPr>
          </w:p>
        </w:tc>
      </w:tr>
      <w:tr w:rsidR="005A185F" w:rsidRPr="005A185F" w:rsidTr="005A185F">
        <w:tblPrEx>
          <w:tblCellMar>
            <w:top w:w="0" w:type="dxa"/>
            <w:bottom w:w="0" w:type="dxa"/>
          </w:tblCellMar>
        </w:tblPrEx>
        <w:trPr>
          <w:trHeight w:hRule="exact" w:val="403"/>
          <w:jc w:val="center"/>
        </w:trPr>
        <w:tc>
          <w:tcPr>
            <w:tcW w:w="6461" w:type="dxa"/>
            <w:tcBorders>
              <w:top w:val="single" w:sz="4" w:space="0" w:color="auto"/>
              <w:left w:val="single" w:sz="4" w:space="0" w:color="auto"/>
              <w:bottom w:val="single" w:sz="4" w:space="0" w:color="auto"/>
            </w:tcBorders>
            <w:shd w:val="clear" w:color="auto" w:fill="FFFFFF"/>
          </w:tcPr>
          <w:p w:rsidR="005A185F" w:rsidRPr="005A185F" w:rsidRDefault="005A185F" w:rsidP="006D00CB">
            <w:pPr>
              <w:pStyle w:val="a6"/>
              <w:ind w:firstLine="680"/>
              <w:rPr>
                <w:sz w:val="24"/>
                <w:szCs w:val="24"/>
              </w:rPr>
            </w:pPr>
            <w:r w:rsidRPr="005A185F">
              <w:rPr>
                <w:color w:val="000000"/>
                <w:sz w:val="24"/>
                <w:szCs w:val="24"/>
              </w:rPr>
              <w:t>Каникулярное время</w:t>
            </w:r>
          </w:p>
        </w:tc>
        <w:tc>
          <w:tcPr>
            <w:tcW w:w="1445" w:type="dxa"/>
            <w:tcBorders>
              <w:top w:val="single" w:sz="4" w:space="0" w:color="auto"/>
              <w:left w:val="single" w:sz="4" w:space="0" w:color="auto"/>
              <w:bottom w:val="single" w:sz="4" w:space="0" w:color="auto"/>
            </w:tcBorders>
            <w:shd w:val="clear" w:color="auto" w:fill="FFFFFF"/>
          </w:tcPr>
          <w:p w:rsidR="005A185F" w:rsidRPr="005A185F" w:rsidRDefault="005A185F" w:rsidP="006D00CB">
            <w:pPr>
              <w:pStyle w:val="a6"/>
              <w:ind w:firstLine="0"/>
              <w:jc w:val="right"/>
              <w:rPr>
                <w:sz w:val="24"/>
                <w:szCs w:val="24"/>
              </w:rPr>
            </w:pPr>
            <w:r w:rsidRPr="005A185F">
              <w:rPr>
                <w:color w:val="000000"/>
                <w:sz w:val="24"/>
                <w:szCs w:val="24"/>
              </w:rPr>
              <w:t>34</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5A185F" w:rsidRPr="005A185F" w:rsidRDefault="005A185F" w:rsidP="006D00CB">
            <w:pPr>
              <w:rPr>
                <w:rFonts w:ascii="Times New Roman" w:hAnsi="Times New Roman" w:cs="Times New Roman"/>
              </w:rPr>
            </w:pPr>
          </w:p>
        </w:tc>
      </w:tr>
      <w:tr w:rsidR="005A185F" w:rsidRPr="005A185F" w:rsidTr="005A185F">
        <w:tblPrEx>
          <w:tblCellMar>
            <w:top w:w="0" w:type="dxa"/>
            <w:bottom w:w="0" w:type="dxa"/>
          </w:tblCellMar>
        </w:tblPrEx>
        <w:trPr>
          <w:trHeight w:hRule="exact" w:val="499"/>
          <w:jc w:val="center"/>
        </w:trPr>
        <w:tc>
          <w:tcPr>
            <w:tcW w:w="6461" w:type="dxa"/>
            <w:tcBorders>
              <w:top w:val="single" w:sz="4" w:space="0" w:color="auto"/>
              <w:left w:val="single" w:sz="4" w:space="0" w:color="auto"/>
              <w:bottom w:val="single" w:sz="4" w:space="0" w:color="auto"/>
            </w:tcBorders>
            <w:shd w:val="clear" w:color="auto" w:fill="FFFFFF"/>
          </w:tcPr>
          <w:p w:rsidR="005A185F" w:rsidRPr="005A185F" w:rsidRDefault="005A185F" w:rsidP="006D00CB">
            <w:pPr>
              <w:pStyle w:val="a6"/>
              <w:ind w:firstLine="0"/>
              <w:rPr>
                <w:sz w:val="24"/>
                <w:szCs w:val="24"/>
              </w:rPr>
            </w:pPr>
            <w:r w:rsidRPr="005A185F">
              <w:rPr>
                <w:color w:val="000000"/>
                <w:sz w:val="24"/>
                <w:szCs w:val="24"/>
              </w:rPr>
              <w:t>Итого:</w:t>
            </w:r>
          </w:p>
        </w:tc>
        <w:tc>
          <w:tcPr>
            <w:tcW w:w="1445" w:type="dxa"/>
            <w:tcBorders>
              <w:top w:val="single" w:sz="4" w:space="0" w:color="auto"/>
              <w:left w:val="single" w:sz="4" w:space="0" w:color="auto"/>
              <w:bottom w:val="single" w:sz="4" w:space="0" w:color="auto"/>
            </w:tcBorders>
            <w:shd w:val="clear" w:color="auto" w:fill="FFFFFF"/>
          </w:tcPr>
          <w:p w:rsidR="005A185F" w:rsidRPr="005A185F" w:rsidRDefault="005A185F" w:rsidP="006D00CB">
            <w:pPr>
              <w:pStyle w:val="a6"/>
              <w:ind w:firstLine="960"/>
              <w:jc w:val="both"/>
              <w:rPr>
                <w:sz w:val="24"/>
                <w:szCs w:val="24"/>
              </w:rPr>
            </w:pPr>
            <w:r w:rsidRPr="005A185F">
              <w:rPr>
                <w:color w:val="000000"/>
                <w:sz w:val="24"/>
                <w:szCs w:val="24"/>
              </w:rPr>
              <w:t>199</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5A185F" w:rsidRPr="005A185F" w:rsidRDefault="005A185F" w:rsidP="006D00CB">
            <w:pPr>
              <w:pStyle w:val="a6"/>
              <w:ind w:left="1040" w:firstLine="0"/>
              <w:rPr>
                <w:sz w:val="24"/>
                <w:szCs w:val="24"/>
              </w:rPr>
            </w:pPr>
            <w:r w:rsidRPr="005A185F">
              <w:rPr>
                <w:color w:val="000000"/>
                <w:sz w:val="24"/>
                <w:szCs w:val="24"/>
              </w:rPr>
              <w:t>6426</w:t>
            </w:r>
          </w:p>
        </w:tc>
      </w:tr>
    </w:tbl>
    <w:p w:rsidR="005A185F" w:rsidRPr="005A185F" w:rsidRDefault="005A185F" w:rsidP="000A1C70">
      <w:pPr>
        <w:rPr>
          <w:rFonts w:ascii="Times New Roman" w:hAnsi="Times New Roman" w:cs="Times New Roman"/>
        </w:rPr>
        <w:sectPr w:rsidR="005A185F" w:rsidRPr="005A185F">
          <w:footerReference w:type="even" r:id="rId11"/>
          <w:footerReference w:type="default" r:id="rId12"/>
          <w:pgSz w:w="11899" w:h="17605"/>
          <w:pgMar w:top="1703" w:right="917" w:bottom="1703" w:left="1152" w:header="1275" w:footer="1275" w:gutter="0"/>
          <w:cols w:space="720"/>
          <w:noEndnote/>
          <w:docGrid w:linePitch="360"/>
        </w:sectPr>
      </w:pPr>
    </w:p>
    <w:p w:rsidR="000A1C70" w:rsidRPr="005A185F" w:rsidRDefault="000A1C70" w:rsidP="000A1C70">
      <w:pPr>
        <w:spacing w:after="439" w:line="1" w:lineRule="exact"/>
        <w:rPr>
          <w:rFonts w:ascii="Times New Roman" w:hAnsi="Times New Roman" w:cs="Times New Roman"/>
        </w:rPr>
      </w:pPr>
    </w:p>
    <w:p w:rsidR="000A1C70" w:rsidRPr="005A185F" w:rsidRDefault="005A185F" w:rsidP="000A1C70">
      <w:pPr>
        <w:pStyle w:val="11"/>
        <w:numPr>
          <w:ilvl w:val="0"/>
          <w:numId w:val="14"/>
        </w:numPr>
        <w:tabs>
          <w:tab w:val="left" w:pos="727"/>
        </w:tabs>
        <w:spacing w:after="160"/>
        <w:ind w:firstLine="0"/>
        <w:jc w:val="center"/>
        <w:rPr>
          <w:sz w:val="24"/>
          <w:szCs w:val="24"/>
        </w:rPr>
      </w:pPr>
      <w:bookmarkStart w:id="15" w:name="bookmark15"/>
      <w:bookmarkEnd w:id="15"/>
      <w:r>
        <w:rPr>
          <w:sz w:val="24"/>
          <w:szCs w:val="24"/>
        </w:rPr>
        <w:t>Особенности О</w:t>
      </w:r>
      <w:r w:rsidR="000A1C70" w:rsidRPr="005A185F">
        <w:rPr>
          <w:sz w:val="24"/>
          <w:szCs w:val="24"/>
        </w:rPr>
        <w:t>ОП</w:t>
      </w:r>
    </w:p>
    <w:p w:rsidR="000A1C70" w:rsidRPr="005A185F" w:rsidRDefault="000A1C70" w:rsidP="000A1C70">
      <w:pPr>
        <w:pStyle w:val="11"/>
        <w:ind w:firstLine="720"/>
        <w:jc w:val="both"/>
        <w:rPr>
          <w:sz w:val="24"/>
          <w:szCs w:val="24"/>
        </w:rPr>
      </w:pPr>
      <w:r w:rsidRPr="005A185F">
        <w:rPr>
          <w:sz w:val="24"/>
          <w:szCs w:val="24"/>
        </w:rPr>
        <w:t>Подготовка специалистов ведется на фундаментальной математической и естественнонаучной основе, сочетании профессиональной подготовки с изучением ее социальных аспектов. Реализация модульно-</w:t>
      </w:r>
      <w:proofErr w:type="spellStart"/>
      <w:r w:rsidRPr="005A185F">
        <w:rPr>
          <w:sz w:val="24"/>
          <w:szCs w:val="24"/>
        </w:rPr>
        <w:t>компетентностного</w:t>
      </w:r>
      <w:proofErr w:type="spellEnd"/>
      <w:r w:rsidRPr="005A185F">
        <w:rPr>
          <w:sz w:val="24"/>
          <w:szCs w:val="24"/>
        </w:rPr>
        <w:t xml:space="preserve"> подхода осуществляется во взаимосвязи с социальными партнерами, работодателям по в</w:t>
      </w:r>
      <w:r w:rsidR="005A185F">
        <w:rPr>
          <w:sz w:val="24"/>
          <w:szCs w:val="24"/>
        </w:rPr>
        <w:t>опросам совместной разработки О</w:t>
      </w:r>
      <w:r w:rsidRPr="005A185F">
        <w:rPr>
          <w:sz w:val="24"/>
          <w:szCs w:val="24"/>
        </w:rPr>
        <w:t>ОП по специальности (вариативная часть).</w:t>
      </w:r>
    </w:p>
    <w:p w:rsidR="000A1C70" w:rsidRPr="005A185F" w:rsidRDefault="000A1C70" w:rsidP="000A1C70">
      <w:pPr>
        <w:pStyle w:val="11"/>
        <w:spacing w:after="40"/>
        <w:ind w:firstLine="440"/>
        <w:jc w:val="both"/>
        <w:rPr>
          <w:sz w:val="24"/>
          <w:szCs w:val="24"/>
        </w:rPr>
      </w:pPr>
      <w:r w:rsidRPr="005A185F">
        <w:rPr>
          <w:sz w:val="24"/>
          <w:szCs w:val="24"/>
        </w:rPr>
        <w:t xml:space="preserve">Особенностью профессиональной образовательной программы является то, что при разработке ОПОП учтены требования регионального рынка труда, запросы потенциальных работодателей и потребителей в области экономики и финансов. Особое внимание уделено выявлению интересов и совершенствованию </w:t>
      </w:r>
      <w:proofErr w:type="gramStart"/>
      <w:r w:rsidRPr="005A185F">
        <w:rPr>
          <w:sz w:val="24"/>
          <w:szCs w:val="24"/>
        </w:rPr>
        <w:t>механизмов удовлетворения запросов потребителей образовательных услуг</w:t>
      </w:r>
      <w:proofErr w:type="gramEnd"/>
      <w:r w:rsidRPr="005A185F">
        <w:rPr>
          <w:sz w:val="24"/>
          <w:szCs w:val="24"/>
        </w:rPr>
        <w:t>.</w:t>
      </w:r>
    </w:p>
    <w:p w:rsidR="000A1C70" w:rsidRPr="005A185F" w:rsidRDefault="000A1C70" w:rsidP="000A1C70">
      <w:pPr>
        <w:pStyle w:val="11"/>
        <w:spacing w:after="40"/>
        <w:ind w:firstLine="440"/>
        <w:jc w:val="both"/>
        <w:rPr>
          <w:sz w:val="24"/>
          <w:szCs w:val="24"/>
        </w:rPr>
      </w:pPr>
      <w:r w:rsidRPr="005A185F">
        <w:rPr>
          <w:sz w:val="24"/>
          <w:szCs w:val="24"/>
        </w:rPr>
        <w:t xml:space="preserve">Учебная практика проводится преподавателями общепрофессиональных дисциплин и междисциплинарных курсов профессионального цикла, в учебных, учебно-производственных мастерских, специализированных и информационных лабораториях, учебных хозяйствах, </w:t>
      </w:r>
      <w:proofErr w:type="spellStart"/>
      <w:r w:rsidRPr="005A185F">
        <w:rPr>
          <w:sz w:val="24"/>
          <w:szCs w:val="24"/>
        </w:rPr>
        <w:t>учебно</w:t>
      </w:r>
      <w:proofErr w:type="spellEnd"/>
      <w:r w:rsidRPr="005A185F">
        <w:rPr>
          <w:sz w:val="24"/>
          <w:szCs w:val="24"/>
        </w:rPr>
        <w:t xml:space="preserve"> - опытных участках, полигонах, ресурсных центрах и других вспомогательных объектах техникума.</w:t>
      </w:r>
    </w:p>
    <w:p w:rsidR="000A1C70" w:rsidRPr="005A185F" w:rsidRDefault="000A1C70" w:rsidP="000A1C70">
      <w:pPr>
        <w:pStyle w:val="11"/>
        <w:spacing w:after="40"/>
        <w:ind w:firstLine="720"/>
        <w:jc w:val="both"/>
        <w:rPr>
          <w:sz w:val="24"/>
          <w:szCs w:val="24"/>
        </w:rPr>
      </w:pPr>
      <w:r w:rsidRPr="005A185F">
        <w:rPr>
          <w:sz w:val="24"/>
          <w:szCs w:val="24"/>
        </w:rPr>
        <w:t>Производственная практика проводится в организациях на основе договоров, заключаемых между колледжем с этими организациями</w:t>
      </w:r>
    </w:p>
    <w:p w:rsidR="000A1C70" w:rsidRPr="005A185F" w:rsidRDefault="000A1C70" w:rsidP="000A1C70">
      <w:pPr>
        <w:pStyle w:val="11"/>
        <w:spacing w:after="100"/>
        <w:ind w:firstLine="720"/>
        <w:jc w:val="both"/>
        <w:rPr>
          <w:sz w:val="24"/>
          <w:szCs w:val="24"/>
        </w:rPr>
      </w:pPr>
      <w:r w:rsidRPr="005A185F">
        <w:rPr>
          <w:sz w:val="24"/>
          <w:szCs w:val="24"/>
        </w:rPr>
        <w:t>Организация практик осуществляется на базе предприятий, организаций и хозяйств города Почепа и района.</w:t>
      </w:r>
    </w:p>
    <w:p w:rsidR="000A1C70" w:rsidRPr="005A185F" w:rsidRDefault="000A1C70" w:rsidP="000A1C70">
      <w:pPr>
        <w:pStyle w:val="11"/>
        <w:spacing w:after="60"/>
        <w:ind w:firstLine="680"/>
        <w:jc w:val="both"/>
        <w:rPr>
          <w:sz w:val="24"/>
          <w:szCs w:val="24"/>
        </w:rPr>
      </w:pPr>
      <w:r w:rsidRPr="005A185F">
        <w:rPr>
          <w:sz w:val="24"/>
          <w:szCs w:val="24"/>
        </w:rPr>
        <w:t>В учебном процессе используются интерактивные технологии обучения студентов, такие как технология портфолио, тренинги, кей</w:t>
      </w:r>
      <w:proofErr w:type="gramStart"/>
      <w:r w:rsidRPr="005A185F">
        <w:rPr>
          <w:sz w:val="24"/>
          <w:szCs w:val="24"/>
        </w:rPr>
        <w:t>с-</w:t>
      </w:r>
      <w:proofErr w:type="gramEnd"/>
      <w:r w:rsidRPr="005A185F">
        <w:rPr>
          <w:sz w:val="24"/>
          <w:szCs w:val="24"/>
        </w:rPr>
        <w:t xml:space="preserve"> технология, деловые и имитационные игры и др. Традиционные учебные занятия максимально активизируют познавательную деятельность студентов. Для этого проводятся проблемные лекции и семинары, лекции с открытым концом и др. В учебном процессе используются компьютерные презентации учебного материала, проводится контроль знаний студентов с использованием электронных вариантов тестов. Тематика курсовых и выпускных квалификационных работ определяется совместно с потенциальными работодателями и направлена на удовлетворение запросов заказчиков.</w:t>
      </w:r>
    </w:p>
    <w:p w:rsidR="000A1C70" w:rsidRPr="005A185F" w:rsidRDefault="000A1C70" w:rsidP="000A1C70">
      <w:pPr>
        <w:pStyle w:val="11"/>
        <w:ind w:firstLine="560"/>
        <w:jc w:val="both"/>
        <w:rPr>
          <w:sz w:val="24"/>
          <w:szCs w:val="24"/>
        </w:rPr>
      </w:pPr>
      <w:r w:rsidRPr="005A185F">
        <w:rPr>
          <w:sz w:val="24"/>
          <w:szCs w:val="24"/>
        </w:rPr>
        <w:t xml:space="preserve">В учебном процессе организуются различные виды контроля </w:t>
      </w:r>
      <w:proofErr w:type="spellStart"/>
      <w:r w:rsidRPr="005A185F">
        <w:rPr>
          <w:sz w:val="24"/>
          <w:szCs w:val="24"/>
        </w:rPr>
        <w:t>обученности</w:t>
      </w:r>
      <w:proofErr w:type="spellEnd"/>
      <w:r w:rsidRPr="005A185F">
        <w:rPr>
          <w:sz w:val="24"/>
          <w:szCs w:val="24"/>
        </w:rPr>
        <w:t xml:space="preserve"> студентов: входной, текущий, промежуточный, тематический, итоговый. Конкретные формы и процедуры текущего и промежуточного контроля знаний по каждой дисциплине разрабатываются преподавателями самостоятельно и доводятся до сведения обучающихся в течение первого месяца обучения. Для аттестации обучающихся на соответствие их персональных достижений поэтапным требованиям ОПОП (текущий контроль успеваемости и промежуточная аттестация) созданы фонды оценочных средств, включающие типовые задания, контрольные работы, тесты и методы контроля, позволяющие оценить знания, умения и уровень приобретенных компетенций. Фонды оценочных средств ежегодно корректируются и утверждаются методическим советом колледжа. В колледже создаются условия для максимального приближения программ текущего контроля успеваемости и промежуточной </w:t>
      </w:r>
      <w:proofErr w:type="gramStart"/>
      <w:r w:rsidRPr="005A185F">
        <w:rPr>
          <w:sz w:val="24"/>
          <w:szCs w:val="24"/>
        </w:rPr>
        <w:t>аттестации</w:t>
      </w:r>
      <w:proofErr w:type="gramEnd"/>
      <w:r w:rsidRPr="005A185F">
        <w:rPr>
          <w:sz w:val="24"/>
          <w:szCs w:val="24"/>
        </w:rPr>
        <w:t xml:space="preserve"> обучающихся к условиям их будущей профессиональной деятельности - для чего, кроме преподавателей конкретной дисциплины, в качестве внешних экспертов активно привлекаются работодатели, преподаватели, читающие смежные дисциплины. Итоговая аттестация выпускников включает в себя защиту выпускной квалификационной работы.</w:t>
      </w:r>
    </w:p>
    <w:p w:rsidR="000A1C70" w:rsidRPr="005A185F" w:rsidRDefault="000A1C70" w:rsidP="000A1C70">
      <w:pPr>
        <w:pStyle w:val="11"/>
        <w:spacing w:after="60"/>
        <w:ind w:firstLine="680"/>
        <w:jc w:val="both"/>
        <w:rPr>
          <w:sz w:val="24"/>
          <w:szCs w:val="24"/>
        </w:rPr>
      </w:pPr>
      <w:r w:rsidRPr="005A185F">
        <w:rPr>
          <w:sz w:val="24"/>
          <w:szCs w:val="24"/>
        </w:rPr>
        <w:t>Для обеспечения мобильности студентов на рынке труда им предлагаются курсы по выбору, факультативные занятия, которые позволяют углубить знания студентов и обеспечивают возможность выбора индивидуальной образовательной траектории.</w:t>
      </w:r>
    </w:p>
    <w:p w:rsidR="000A1C70" w:rsidRPr="005A185F" w:rsidRDefault="000A1C70" w:rsidP="000A1C70">
      <w:pPr>
        <w:pStyle w:val="11"/>
        <w:spacing w:after="40"/>
        <w:ind w:firstLine="440"/>
        <w:jc w:val="both"/>
        <w:rPr>
          <w:sz w:val="24"/>
          <w:szCs w:val="24"/>
        </w:rPr>
      </w:pPr>
      <w:r w:rsidRPr="005A185F">
        <w:rPr>
          <w:sz w:val="24"/>
          <w:szCs w:val="24"/>
        </w:rPr>
        <w:t xml:space="preserve">Образовательная программа реализуется с использованием передовых образовательных технологий таких, как выполнение курсовых работ по реальной тематике, применение информационных технологий в учебном процессе, свободный доступ в сеть Интернет, предоставление учебных материалов в электронном виде, использование мультимедийных средств. </w:t>
      </w:r>
      <w:proofErr w:type="spellStart"/>
      <w:r w:rsidRPr="005A185F">
        <w:rPr>
          <w:sz w:val="24"/>
          <w:szCs w:val="24"/>
        </w:rPr>
        <w:t>Внеучебная</w:t>
      </w:r>
      <w:proofErr w:type="spellEnd"/>
      <w:r w:rsidRPr="005A185F">
        <w:rPr>
          <w:sz w:val="24"/>
          <w:szCs w:val="24"/>
        </w:rPr>
        <w:t xml:space="preserve"> деятельность студентов направлена на самореализацию студентов в </w:t>
      </w:r>
      <w:r w:rsidRPr="005A185F">
        <w:rPr>
          <w:sz w:val="24"/>
          <w:szCs w:val="24"/>
        </w:rPr>
        <w:lastRenderedPageBreak/>
        <w:t xml:space="preserve">различных сферах общественной и профессиональной жизни, в творчестве, спорте, науке и т.д. У студентов формируются профессионально значимые личностные качества, такие как </w:t>
      </w:r>
      <w:proofErr w:type="spellStart"/>
      <w:r w:rsidRPr="005A185F">
        <w:rPr>
          <w:sz w:val="24"/>
          <w:szCs w:val="24"/>
        </w:rPr>
        <w:t>эмпатия</w:t>
      </w:r>
      <w:proofErr w:type="spellEnd"/>
      <w:r w:rsidRPr="005A185F">
        <w:rPr>
          <w:sz w:val="24"/>
          <w:szCs w:val="24"/>
        </w:rPr>
        <w:t>, толерантность, ответственность, жизненная активность, профессиональный оптимизм и др. Решению этих задач способствуют благотворительные акции, научн</w:t>
      </w:r>
      <w:proofErr w:type="gramStart"/>
      <w:r w:rsidRPr="005A185F">
        <w:rPr>
          <w:sz w:val="24"/>
          <w:szCs w:val="24"/>
        </w:rPr>
        <w:t>о-</w:t>
      </w:r>
      <w:proofErr w:type="gramEnd"/>
      <w:r w:rsidRPr="005A185F">
        <w:rPr>
          <w:sz w:val="24"/>
          <w:szCs w:val="24"/>
        </w:rPr>
        <w:t xml:space="preserve"> практические конференции, Дни здоровья, конкурсы и др.</w:t>
      </w:r>
    </w:p>
    <w:p w:rsidR="000A1C70" w:rsidRPr="005A185F" w:rsidRDefault="000A1C70" w:rsidP="000A1C70">
      <w:pPr>
        <w:pStyle w:val="11"/>
        <w:ind w:firstLine="480"/>
        <w:jc w:val="both"/>
        <w:rPr>
          <w:sz w:val="24"/>
          <w:szCs w:val="24"/>
        </w:rPr>
      </w:pPr>
      <w:r w:rsidRPr="005A185F">
        <w:rPr>
          <w:sz w:val="24"/>
          <w:szCs w:val="24"/>
        </w:rPr>
        <w:t>По завершению образовательной программы выпускникам выдается диплом государственного образца.</w:t>
      </w:r>
    </w:p>
    <w:p w:rsidR="000A1C70" w:rsidRPr="005A185F" w:rsidRDefault="000A1C70" w:rsidP="000A1C70">
      <w:pPr>
        <w:pStyle w:val="11"/>
        <w:numPr>
          <w:ilvl w:val="0"/>
          <w:numId w:val="14"/>
        </w:numPr>
        <w:tabs>
          <w:tab w:val="left" w:pos="781"/>
        </w:tabs>
        <w:spacing w:after="100" w:line="211" w:lineRule="auto"/>
        <w:ind w:firstLine="0"/>
        <w:jc w:val="center"/>
        <w:rPr>
          <w:sz w:val="24"/>
          <w:szCs w:val="24"/>
        </w:rPr>
      </w:pPr>
      <w:bookmarkStart w:id="16" w:name="bookmark16"/>
      <w:bookmarkEnd w:id="16"/>
      <w:r w:rsidRPr="005A185F">
        <w:rPr>
          <w:sz w:val="24"/>
          <w:szCs w:val="24"/>
        </w:rPr>
        <w:t>Требования к абитуриентам</w:t>
      </w:r>
    </w:p>
    <w:p w:rsidR="000A1C70" w:rsidRPr="005A185F" w:rsidRDefault="000A1C70" w:rsidP="000A1C70">
      <w:pPr>
        <w:pStyle w:val="11"/>
        <w:spacing w:after="40" w:line="290" w:lineRule="auto"/>
        <w:ind w:left="140" w:firstLine="0"/>
        <w:jc w:val="both"/>
        <w:rPr>
          <w:sz w:val="24"/>
          <w:szCs w:val="24"/>
        </w:rPr>
      </w:pPr>
      <w:r w:rsidRPr="005A185F">
        <w:rPr>
          <w:sz w:val="24"/>
          <w:szCs w:val="24"/>
        </w:rPr>
        <w:t>Абитуриент должен представить один из документов государственного образца: аттестат об основном общем образовании;</w:t>
      </w:r>
    </w:p>
    <w:p w:rsidR="000A1C70" w:rsidRPr="005A185F" w:rsidRDefault="000A1C70" w:rsidP="000A1C70">
      <w:pPr>
        <w:pStyle w:val="11"/>
        <w:spacing w:after="40"/>
        <w:ind w:left="280" w:hanging="140"/>
        <w:jc w:val="both"/>
        <w:rPr>
          <w:sz w:val="24"/>
          <w:szCs w:val="24"/>
        </w:rPr>
      </w:pPr>
      <w:r w:rsidRPr="005A185F">
        <w:rPr>
          <w:sz w:val="24"/>
          <w:szCs w:val="24"/>
        </w:rPr>
        <w:t>диплом о начальном профессиональном образовании, если в нем есть запись о получении предъявителем среднего (полного) общего образования;</w:t>
      </w:r>
    </w:p>
    <w:p w:rsidR="000A1C70" w:rsidRPr="005A185F" w:rsidRDefault="000A1C70" w:rsidP="005A185F">
      <w:pPr>
        <w:pStyle w:val="11"/>
        <w:ind w:left="280" w:hanging="140"/>
        <w:jc w:val="both"/>
        <w:rPr>
          <w:sz w:val="24"/>
          <w:szCs w:val="24"/>
        </w:rPr>
      </w:pPr>
      <w:r w:rsidRPr="005A185F">
        <w:rPr>
          <w:sz w:val="24"/>
          <w:szCs w:val="24"/>
        </w:rPr>
        <w:t>диплом о среднем профессиональном или высшем профессиональном образовании.</w:t>
      </w:r>
    </w:p>
    <w:p w:rsidR="000A1C70" w:rsidRPr="005A185F" w:rsidRDefault="000A1C70" w:rsidP="000A1C70">
      <w:pPr>
        <w:pStyle w:val="11"/>
        <w:numPr>
          <w:ilvl w:val="0"/>
          <w:numId w:val="14"/>
        </w:numPr>
        <w:tabs>
          <w:tab w:val="left" w:pos="781"/>
        </w:tabs>
        <w:spacing w:after="160"/>
        <w:ind w:firstLine="0"/>
        <w:jc w:val="center"/>
        <w:rPr>
          <w:sz w:val="24"/>
          <w:szCs w:val="24"/>
        </w:rPr>
      </w:pPr>
      <w:bookmarkStart w:id="17" w:name="bookmark17"/>
      <w:bookmarkEnd w:id="17"/>
      <w:r w:rsidRPr="005A185F">
        <w:rPr>
          <w:sz w:val="24"/>
          <w:szCs w:val="24"/>
        </w:rPr>
        <w:t>Востребованность выпускников</w:t>
      </w:r>
    </w:p>
    <w:p w:rsidR="000A1C70" w:rsidRPr="005A185F" w:rsidRDefault="000A1C70" w:rsidP="000A1C70">
      <w:pPr>
        <w:pStyle w:val="11"/>
        <w:spacing w:after="40"/>
        <w:ind w:firstLine="480"/>
        <w:jc w:val="both"/>
        <w:rPr>
          <w:sz w:val="24"/>
          <w:szCs w:val="24"/>
        </w:rPr>
      </w:pPr>
      <w:r w:rsidRPr="005A185F">
        <w:rPr>
          <w:sz w:val="24"/>
          <w:szCs w:val="24"/>
        </w:rPr>
        <w:t xml:space="preserve">Широкая подготовка по специальности 35.02.07 "Механизация сельского хозяйства" позволяет техникам-механикам работать в ремонтных мастерских, на машинных дворах, животноводческих фермах, сельскохозяйственных организациях. Техники - механики востребованы </w:t>
      </w:r>
      <w:proofErr w:type="gramStart"/>
      <w:r w:rsidRPr="005A185F">
        <w:rPr>
          <w:sz w:val="24"/>
          <w:szCs w:val="24"/>
        </w:rPr>
        <w:t>в</w:t>
      </w:r>
      <w:proofErr w:type="gramEnd"/>
    </w:p>
    <w:p w:rsidR="000A1C70" w:rsidRPr="005A185F" w:rsidRDefault="000A1C70" w:rsidP="000A1C70">
      <w:pPr>
        <w:pStyle w:val="11"/>
        <w:numPr>
          <w:ilvl w:val="0"/>
          <w:numId w:val="15"/>
        </w:numPr>
        <w:tabs>
          <w:tab w:val="left" w:pos="310"/>
        </w:tabs>
        <w:ind w:firstLine="0"/>
        <w:jc w:val="both"/>
        <w:rPr>
          <w:sz w:val="24"/>
          <w:szCs w:val="24"/>
        </w:rPr>
      </w:pPr>
      <w:bookmarkStart w:id="18" w:name="bookmark18"/>
      <w:bookmarkEnd w:id="18"/>
      <w:r w:rsidRPr="005A185F">
        <w:rPr>
          <w:sz w:val="24"/>
          <w:szCs w:val="24"/>
        </w:rPr>
        <w:t>подготовке машин, механизмов, установок, приспособлений к работе, комплектованию сборочных единиц;</w:t>
      </w:r>
    </w:p>
    <w:p w:rsidR="000A1C70" w:rsidRPr="005A185F" w:rsidRDefault="000A1C70" w:rsidP="000A1C70">
      <w:pPr>
        <w:pStyle w:val="11"/>
        <w:ind w:firstLine="0"/>
        <w:jc w:val="both"/>
        <w:rPr>
          <w:sz w:val="24"/>
          <w:szCs w:val="24"/>
        </w:rPr>
      </w:pPr>
      <w:r w:rsidRPr="005A185F">
        <w:rPr>
          <w:sz w:val="24"/>
          <w:szCs w:val="24"/>
        </w:rPr>
        <w:t>-эксплуатации сельскохозяйственной техники;</w:t>
      </w:r>
    </w:p>
    <w:p w:rsidR="000A1C70" w:rsidRPr="005A185F" w:rsidRDefault="000A1C70" w:rsidP="000A1C70">
      <w:pPr>
        <w:pStyle w:val="11"/>
        <w:tabs>
          <w:tab w:val="left" w:pos="2227"/>
        </w:tabs>
        <w:ind w:firstLine="0"/>
        <w:jc w:val="both"/>
        <w:rPr>
          <w:sz w:val="24"/>
          <w:szCs w:val="24"/>
        </w:rPr>
      </w:pPr>
      <w:r w:rsidRPr="005A185F">
        <w:rPr>
          <w:sz w:val="24"/>
          <w:szCs w:val="24"/>
        </w:rPr>
        <w:t>-техническому</w:t>
      </w:r>
      <w:r w:rsidRPr="005A185F">
        <w:rPr>
          <w:sz w:val="24"/>
          <w:szCs w:val="24"/>
        </w:rPr>
        <w:tab/>
        <w:t>обслуживанию и диагностированию неисправностей</w:t>
      </w:r>
    </w:p>
    <w:p w:rsidR="000A1C70" w:rsidRPr="005A185F" w:rsidRDefault="000A1C70" w:rsidP="000A1C70">
      <w:pPr>
        <w:pStyle w:val="11"/>
        <w:ind w:firstLine="0"/>
        <w:jc w:val="both"/>
        <w:rPr>
          <w:sz w:val="24"/>
          <w:szCs w:val="24"/>
        </w:rPr>
      </w:pPr>
      <w:r w:rsidRPr="005A185F">
        <w:rPr>
          <w:sz w:val="24"/>
          <w:szCs w:val="24"/>
        </w:rPr>
        <w:t>сельскохозяйственных машин и механизмов, ремонту отдельных узлов и деталей;</w:t>
      </w:r>
    </w:p>
    <w:p w:rsidR="000A1C70" w:rsidRPr="005A185F" w:rsidRDefault="000A1C70" w:rsidP="000A1C70">
      <w:pPr>
        <w:pStyle w:val="11"/>
        <w:numPr>
          <w:ilvl w:val="0"/>
          <w:numId w:val="15"/>
        </w:numPr>
        <w:tabs>
          <w:tab w:val="left" w:pos="310"/>
        </w:tabs>
        <w:spacing w:after="100"/>
        <w:ind w:firstLine="0"/>
        <w:jc w:val="both"/>
        <w:rPr>
          <w:sz w:val="24"/>
          <w:szCs w:val="24"/>
        </w:rPr>
      </w:pPr>
      <w:bookmarkStart w:id="19" w:name="bookmark19"/>
      <w:bookmarkEnd w:id="19"/>
      <w:proofErr w:type="gramStart"/>
      <w:r w:rsidRPr="005A185F">
        <w:rPr>
          <w:sz w:val="24"/>
          <w:szCs w:val="24"/>
        </w:rPr>
        <w:t>управлении</w:t>
      </w:r>
      <w:proofErr w:type="gramEnd"/>
      <w:r w:rsidRPr="005A185F">
        <w:rPr>
          <w:sz w:val="24"/>
          <w:szCs w:val="24"/>
        </w:rPr>
        <w:t xml:space="preserve"> работами по обеспечению функционирования </w:t>
      </w:r>
      <w:proofErr w:type="spellStart"/>
      <w:r w:rsidRPr="005A185F">
        <w:rPr>
          <w:sz w:val="24"/>
          <w:szCs w:val="24"/>
        </w:rPr>
        <w:t>машинно</w:t>
      </w:r>
      <w:r w:rsidRPr="005A185F">
        <w:rPr>
          <w:sz w:val="24"/>
          <w:szCs w:val="24"/>
        </w:rPr>
        <w:softHyphen/>
        <w:t>тракторного</w:t>
      </w:r>
      <w:proofErr w:type="spellEnd"/>
      <w:r w:rsidRPr="005A185F">
        <w:rPr>
          <w:sz w:val="24"/>
          <w:szCs w:val="24"/>
        </w:rPr>
        <w:t xml:space="preserve"> парка сельскохозяйственной организации, в организациях.</w:t>
      </w:r>
    </w:p>
    <w:p w:rsidR="000A1C70" w:rsidRPr="005A185F" w:rsidRDefault="000A1C70" w:rsidP="000A1C70">
      <w:pPr>
        <w:pStyle w:val="11"/>
        <w:numPr>
          <w:ilvl w:val="0"/>
          <w:numId w:val="14"/>
        </w:numPr>
        <w:tabs>
          <w:tab w:val="left" w:pos="781"/>
        </w:tabs>
        <w:spacing w:after="100"/>
        <w:ind w:firstLine="0"/>
        <w:jc w:val="center"/>
        <w:rPr>
          <w:sz w:val="24"/>
          <w:szCs w:val="24"/>
        </w:rPr>
      </w:pPr>
      <w:bookmarkStart w:id="20" w:name="bookmark20"/>
      <w:bookmarkEnd w:id="20"/>
      <w:r w:rsidRPr="005A185F">
        <w:rPr>
          <w:sz w:val="24"/>
          <w:szCs w:val="24"/>
        </w:rPr>
        <w:t>Возможности продолжения образования выпускника</w:t>
      </w:r>
    </w:p>
    <w:p w:rsidR="000A1C70" w:rsidRPr="005A185F" w:rsidRDefault="000A1C70" w:rsidP="000A1C70">
      <w:pPr>
        <w:pStyle w:val="11"/>
        <w:spacing w:line="276" w:lineRule="auto"/>
        <w:ind w:firstLine="480"/>
        <w:jc w:val="both"/>
        <w:rPr>
          <w:sz w:val="24"/>
          <w:szCs w:val="24"/>
        </w:rPr>
      </w:pPr>
      <w:r w:rsidRPr="005A185F">
        <w:rPr>
          <w:sz w:val="24"/>
          <w:szCs w:val="24"/>
        </w:rPr>
        <w:t>Выпускник, освоивший ОПОП по специальности 35.02.07 "Механизация сельского хозяйства" подготовлен:</w:t>
      </w:r>
    </w:p>
    <w:p w:rsidR="000A1C70" w:rsidRPr="005A185F" w:rsidRDefault="000A1C70" w:rsidP="000A1C70">
      <w:pPr>
        <w:pStyle w:val="11"/>
        <w:spacing w:line="276" w:lineRule="auto"/>
        <w:ind w:firstLine="580"/>
        <w:jc w:val="both"/>
        <w:rPr>
          <w:sz w:val="24"/>
          <w:szCs w:val="24"/>
        </w:rPr>
      </w:pPr>
      <w:r w:rsidRPr="005A185F">
        <w:rPr>
          <w:sz w:val="24"/>
          <w:szCs w:val="24"/>
        </w:rPr>
        <w:t>• к освоению ООП ВПО;</w:t>
      </w:r>
    </w:p>
    <w:p w:rsidR="000A1C70" w:rsidRPr="005A185F" w:rsidRDefault="000A1C70" w:rsidP="000A1C70">
      <w:pPr>
        <w:pStyle w:val="11"/>
        <w:spacing w:after="80" w:line="276" w:lineRule="auto"/>
        <w:ind w:firstLine="0"/>
        <w:jc w:val="both"/>
        <w:rPr>
          <w:sz w:val="24"/>
          <w:szCs w:val="24"/>
        </w:rPr>
      </w:pPr>
      <w:r w:rsidRPr="005A185F">
        <w:rPr>
          <w:sz w:val="24"/>
          <w:szCs w:val="24"/>
        </w:rPr>
        <w:t>к освоению ООП ВПО в сокращенные сроки по следующим направлениям подготовки/специальностям: "Механизация сельского хозяйства", специализация «Эксплуатация сельскохозяйственной техники»; 110800.62 «</w:t>
      </w:r>
      <w:proofErr w:type="spellStart"/>
      <w:r w:rsidRPr="005A185F">
        <w:rPr>
          <w:sz w:val="24"/>
          <w:szCs w:val="24"/>
        </w:rPr>
        <w:t>Агроинженерия</w:t>
      </w:r>
      <w:proofErr w:type="spellEnd"/>
      <w:r w:rsidRPr="005A185F">
        <w:rPr>
          <w:sz w:val="24"/>
          <w:szCs w:val="24"/>
        </w:rPr>
        <w:t>», специализация «Механизация сельского хозяйства».</w:t>
      </w:r>
    </w:p>
    <w:p w:rsidR="000A1C70" w:rsidRPr="005A185F" w:rsidRDefault="000A1C70" w:rsidP="000A1C70">
      <w:pPr>
        <w:pStyle w:val="11"/>
        <w:numPr>
          <w:ilvl w:val="0"/>
          <w:numId w:val="14"/>
        </w:numPr>
        <w:tabs>
          <w:tab w:val="left" w:pos="1761"/>
        </w:tabs>
        <w:spacing w:line="276" w:lineRule="auto"/>
        <w:ind w:firstLine="980"/>
        <w:rPr>
          <w:sz w:val="24"/>
          <w:szCs w:val="24"/>
        </w:rPr>
      </w:pPr>
      <w:bookmarkStart w:id="21" w:name="bookmark21"/>
      <w:bookmarkEnd w:id="21"/>
      <w:r w:rsidRPr="005A185F">
        <w:rPr>
          <w:sz w:val="24"/>
          <w:szCs w:val="24"/>
        </w:rPr>
        <w:t>Основные пользователи ОПОП</w:t>
      </w:r>
    </w:p>
    <w:p w:rsidR="000A1C70" w:rsidRPr="005A185F" w:rsidRDefault="000A1C70" w:rsidP="000A1C70">
      <w:pPr>
        <w:pStyle w:val="11"/>
        <w:tabs>
          <w:tab w:val="left" w:pos="6990"/>
        </w:tabs>
        <w:spacing w:line="276" w:lineRule="auto"/>
        <w:ind w:left="140" w:firstLine="0"/>
        <w:rPr>
          <w:sz w:val="24"/>
          <w:szCs w:val="24"/>
        </w:rPr>
      </w:pPr>
      <w:r w:rsidRPr="005A185F">
        <w:rPr>
          <w:sz w:val="24"/>
          <w:szCs w:val="24"/>
        </w:rPr>
        <w:t>Основными пользователями ОПОП являются: преподаватели, сотрудники ГБПОУ «</w:t>
      </w:r>
      <w:proofErr w:type="spellStart"/>
      <w:r w:rsidRPr="005A185F">
        <w:rPr>
          <w:sz w:val="24"/>
          <w:szCs w:val="24"/>
        </w:rPr>
        <w:t>Почепский</w:t>
      </w:r>
      <w:proofErr w:type="spellEnd"/>
      <w:r w:rsidRPr="005A185F">
        <w:rPr>
          <w:sz w:val="24"/>
          <w:szCs w:val="24"/>
        </w:rPr>
        <w:t xml:space="preserve"> механико-аграрный техникум» студенты,</w:t>
      </w:r>
      <w:r w:rsidRPr="005A185F">
        <w:rPr>
          <w:sz w:val="24"/>
          <w:szCs w:val="24"/>
        </w:rPr>
        <w:tab/>
        <w:t xml:space="preserve">обучающиеся </w:t>
      </w:r>
      <w:proofErr w:type="gramStart"/>
      <w:r w:rsidRPr="005A185F">
        <w:rPr>
          <w:sz w:val="24"/>
          <w:szCs w:val="24"/>
        </w:rPr>
        <w:t>по</w:t>
      </w:r>
      <w:proofErr w:type="gramEnd"/>
    </w:p>
    <w:p w:rsidR="000A1C70" w:rsidRPr="005A185F" w:rsidRDefault="000A1C70" w:rsidP="000A1C70">
      <w:pPr>
        <w:pStyle w:val="11"/>
        <w:spacing w:after="320" w:line="276" w:lineRule="auto"/>
        <w:ind w:left="140" w:firstLine="0"/>
        <w:rPr>
          <w:sz w:val="24"/>
          <w:szCs w:val="24"/>
        </w:rPr>
      </w:pPr>
      <w:r w:rsidRPr="005A185F">
        <w:rPr>
          <w:sz w:val="24"/>
          <w:szCs w:val="24"/>
        </w:rPr>
        <w:t>специальности 35.02.07"Механизация сельского хозяйства"; администрация, абитуриенты и их родители, работодатели, социальные партнеры по реализации ОПОП.</w:t>
      </w:r>
    </w:p>
    <w:p w:rsidR="000A1C70" w:rsidRPr="005A185F" w:rsidRDefault="000A1C70" w:rsidP="000A1C70">
      <w:pPr>
        <w:pStyle w:val="11"/>
        <w:numPr>
          <w:ilvl w:val="0"/>
          <w:numId w:val="16"/>
        </w:numPr>
        <w:tabs>
          <w:tab w:val="left" w:pos="1367"/>
        </w:tabs>
        <w:spacing w:after="160"/>
        <w:ind w:firstLine="980"/>
        <w:rPr>
          <w:sz w:val="24"/>
          <w:szCs w:val="24"/>
        </w:rPr>
      </w:pPr>
      <w:bookmarkStart w:id="22" w:name="bookmark22"/>
      <w:bookmarkEnd w:id="22"/>
      <w:r w:rsidRPr="005A185F">
        <w:rPr>
          <w:sz w:val="24"/>
          <w:szCs w:val="24"/>
        </w:rPr>
        <w:t>Характеристика профессиональной деятельности выпускника</w:t>
      </w:r>
    </w:p>
    <w:p w:rsidR="000A1C70" w:rsidRPr="005A185F" w:rsidRDefault="000A1C70" w:rsidP="000A1C70">
      <w:pPr>
        <w:pStyle w:val="11"/>
        <w:numPr>
          <w:ilvl w:val="1"/>
          <w:numId w:val="16"/>
        </w:numPr>
        <w:tabs>
          <w:tab w:val="left" w:pos="598"/>
        </w:tabs>
        <w:spacing w:after="220"/>
        <w:ind w:firstLine="0"/>
        <w:jc w:val="center"/>
        <w:rPr>
          <w:sz w:val="24"/>
          <w:szCs w:val="24"/>
        </w:rPr>
      </w:pPr>
      <w:bookmarkStart w:id="23" w:name="bookmark23"/>
      <w:bookmarkEnd w:id="23"/>
      <w:r w:rsidRPr="005A185F">
        <w:rPr>
          <w:sz w:val="24"/>
          <w:szCs w:val="24"/>
        </w:rPr>
        <w:t>Область профессиональной деятельности</w:t>
      </w:r>
    </w:p>
    <w:p w:rsidR="000A1C70" w:rsidRPr="005A185F" w:rsidRDefault="000A1C70" w:rsidP="000A1C70">
      <w:pPr>
        <w:pStyle w:val="11"/>
        <w:spacing w:after="220"/>
        <w:ind w:firstLine="580"/>
        <w:rPr>
          <w:sz w:val="24"/>
          <w:szCs w:val="24"/>
        </w:rPr>
      </w:pPr>
      <w:r w:rsidRPr="005A185F">
        <w:rPr>
          <w:sz w:val="24"/>
          <w:szCs w:val="24"/>
        </w:rPr>
        <w:t>Область профессиональной деятельности выпускников:</w:t>
      </w:r>
    </w:p>
    <w:p w:rsidR="000A1C70" w:rsidRPr="005A185F" w:rsidRDefault="000A1C70" w:rsidP="000A1C70">
      <w:pPr>
        <w:pStyle w:val="11"/>
        <w:numPr>
          <w:ilvl w:val="0"/>
          <w:numId w:val="15"/>
        </w:numPr>
        <w:tabs>
          <w:tab w:val="left" w:pos="272"/>
        </w:tabs>
        <w:ind w:firstLine="0"/>
        <w:rPr>
          <w:sz w:val="24"/>
          <w:szCs w:val="24"/>
        </w:rPr>
      </w:pPr>
      <w:bookmarkStart w:id="24" w:name="bookmark24"/>
      <w:bookmarkEnd w:id="24"/>
      <w:r w:rsidRPr="005A185F">
        <w:rPr>
          <w:sz w:val="24"/>
          <w:szCs w:val="24"/>
        </w:rPr>
        <w:t>подготовке машин, механизмов, установок, приспособлений к работе, комплектованию сборочных единиц;</w:t>
      </w:r>
    </w:p>
    <w:p w:rsidR="000A1C70" w:rsidRPr="005A185F" w:rsidRDefault="000A1C70" w:rsidP="000A1C70">
      <w:pPr>
        <w:pStyle w:val="11"/>
        <w:ind w:firstLine="0"/>
        <w:rPr>
          <w:sz w:val="24"/>
          <w:szCs w:val="24"/>
        </w:rPr>
      </w:pPr>
      <w:r w:rsidRPr="005A185F">
        <w:rPr>
          <w:sz w:val="24"/>
          <w:szCs w:val="24"/>
        </w:rPr>
        <w:t>-эксплуатации сельскохозяйственной техники;</w:t>
      </w:r>
    </w:p>
    <w:p w:rsidR="000A1C70" w:rsidRPr="005A185F" w:rsidRDefault="000A1C70" w:rsidP="000A1C70">
      <w:pPr>
        <w:pStyle w:val="11"/>
        <w:tabs>
          <w:tab w:val="left" w:pos="2227"/>
        </w:tabs>
        <w:ind w:firstLine="0"/>
        <w:rPr>
          <w:sz w:val="24"/>
          <w:szCs w:val="24"/>
        </w:rPr>
      </w:pPr>
      <w:r w:rsidRPr="005A185F">
        <w:rPr>
          <w:sz w:val="24"/>
          <w:szCs w:val="24"/>
        </w:rPr>
        <w:t>-техническому</w:t>
      </w:r>
      <w:r w:rsidRPr="005A185F">
        <w:rPr>
          <w:sz w:val="24"/>
          <w:szCs w:val="24"/>
        </w:rPr>
        <w:tab/>
        <w:t>обслуживанию и диагностированию неисправностей</w:t>
      </w:r>
    </w:p>
    <w:p w:rsidR="000A1C70" w:rsidRPr="005A185F" w:rsidRDefault="000A1C70" w:rsidP="000A1C70">
      <w:pPr>
        <w:pStyle w:val="11"/>
        <w:ind w:firstLine="0"/>
        <w:rPr>
          <w:sz w:val="24"/>
          <w:szCs w:val="24"/>
        </w:rPr>
      </w:pPr>
      <w:r w:rsidRPr="005A185F">
        <w:rPr>
          <w:sz w:val="24"/>
          <w:szCs w:val="24"/>
        </w:rPr>
        <w:t>сельскохозяйственных машин и механизмов, ремонту отдельных узлов и деталей;</w:t>
      </w:r>
    </w:p>
    <w:p w:rsidR="000A1C70" w:rsidRDefault="000A1C70" w:rsidP="000A1C70">
      <w:pPr>
        <w:pStyle w:val="11"/>
        <w:numPr>
          <w:ilvl w:val="0"/>
          <w:numId w:val="15"/>
        </w:numPr>
        <w:tabs>
          <w:tab w:val="left" w:pos="277"/>
        </w:tabs>
        <w:spacing w:line="276" w:lineRule="auto"/>
        <w:ind w:firstLine="0"/>
        <w:rPr>
          <w:sz w:val="24"/>
          <w:szCs w:val="24"/>
        </w:rPr>
      </w:pPr>
      <w:bookmarkStart w:id="25" w:name="bookmark25"/>
      <w:bookmarkEnd w:id="25"/>
      <w:r w:rsidRPr="005A185F">
        <w:rPr>
          <w:sz w:val="24"/>
          <w:szCs w:val="24"/>
        </w:rPr>
        <w:lastRenderedPageBreak/>
        <w:t xml:space="preserve">управление работами по обеспечению функционирования </w:t>
      </w:r>
      <w:proofErr w:type="spellStart"/>
      <w:r w:rsidRPr="005A185F">
        <w:rPr>
          <w:sz w:val="24"/>
          <w:szCs w:val="24"/>
        </w:rPr>
        <w:t>машинно</w:t>
      </w:r>
      <w:r w:rsidRPr="005A185F">
        <w:rPr>
          <w:sz w:val="24"/>
          <w:szCs w:val="24"/>
        </w:rPr>
        <w:softHyphen/>
        <w:t>тракторного</w:t>
      </w:r>
      <w:proofErr w:type="spellEnd"/>
      <w:r w:rsidRPr="005A185F">
        <w:rPr>
          <w:sz w:val="24"/>
          <w:szCs w:val="24"/>
        </w:rPr>
        <w:t xml:space="preserve"> парка сельскохозяйственной организации.</w:t>
      </w:r>
    </w:p>
    <w:p w:rsidR="005A185F" w:rsidRPr="005A185F" w:rsidRDefault="005A185F" w:rsidP="005A185F">
      <w:pPr>
        <w:pStyle w:val="11"/>
        <w:tabs>
          <w:tab w:val="left" w:pos="277"/>
        </w:tabs>
        <w:spacing w:line="276" w:lineRule="auto"/>
        <w:ind w:firstLine="0"/>
        <w:rPr>
          <w:sz w:val="24"/>
          <w:szCs w:val="24"/>
        </w:rPr>
      </w:pPr>
    </w:p>
    <w:p w:rsidR="000A1C70" w:rsidRPr="005A185F" w:rsidRDefault="000A1C70" w:rsidP="000A1C70">
      <w:pPr>
        <w:pStyle w:val="11"/>
        <w:numPr>
          <w:ilvl w:val="1"/>
          <w:numId w:val="16"/>
        </w:numPr>
        <w:tabs>
          <w:tab w:val="left" w:pos="2738"/>
        </w:tabs>
        <w:spacing w:after="160" w:line="214" w:lineRule="auto"/>
        <w:ind w:left="2140" w:firstLine="0"/>
        <w:rPr>
          <w:sz w:val="24"/>
          <w:szCs w:val="24"/>
        </w:rPr>
      </w:pPr>
      <w:bookmarkStart w:id="26" w:name="bookmark26"/>
      <w:bookmarkEnd w:id="26"/>
      <w:r w:rsidRPr="005A185F">
        <w:rPr>
          <w:sz w:val="24"/>
          <w:szCs w:val="24"/>
        </w:rPr>
        <w:t>Объекты профессиональной деятельности</w:t>
      </w:r>
    </w:p>
    <w:p w:rsidR="000A1C70" w:rsidRPr="005A185F" w:rsidRDefault="000A1C70" w:rsidP="000A1C70">
      <w:pPr>
        <w:pStyle w:val="11"/>
        <w:spacing w:after="160"/>
        <w:ind w:firstLine="580"/>
        <w:rPr>
          <w:sz w:val="24"/>
          <w:szCs w:val="24"/>
        </w:rPr>
      </w:pPr>
      <w:r w:rsidRPr="005A185F">
        <w:rPr>
          <w:sz w:val="24"/>
          <w:szCs w:val="24"/>
        </w:rPr>
        <w:t>Объектами профессиональной деятельности выпускников являются:</w:t>
      </w:r>
    </w:p>
    <w:p w:rsidR="000A1C70" w:rsidRPr="005A185F" w:rsidRDefault="000A1C70" w:rsidP="000A1C70">
      <w:pPr>
        <w:pStyle w:val="11"/>
        <w:numPr>
          <w:ilvl w:val="0"/>
          <w:numId w:val="15"/>
        </w:numPr>
        <w:tabs>
          <w:tab w:val="left" w:pos="277"/>
        </w:tabs>
        <w:ind w:firstLine="0"/>
        <w:rPr>
          <w:sz w:val="24"/>
          <w:szCs w:val="24"/>
        </w:rPr>
      </w:pPr>
      <w:bookmarkStart w:id="27" w:name="bookmark27"/>
      <w:bookmarkEnd w:id="27"/>
      <w:r w:rsidRPr="005A185F">
        <w:rPr>
          <w:sz w:val="24"/>
          <w:szCs w:val="24"/>
        </w:rPr>
        <w:t xml:space="preserve">машины, механизмы, установки, приспособления и другое </w:t>
      </w:r>
      <w:proofErr w:type="spellStart"/>
      <w:r w:rsidRPr="005A185F">
        <w:rPr>
          <w:sz w:val="24"/>
          <w:szCs w:val="24"/>
        </w:rPr>
        <w:t>инженерно</w:t>
      </w:r>
      <w:r w:rsidRPr="005A185F">
        <w:rPr>
          <w:sz w:val="24"/>
          <w:szCs w:val="24"/>
        </w:rPr>
        <w:softHyphen/>
        <w:t>технологическое</w:t>
      </w:r>
      <w:proofErr w:type="spellEnd"/>
      <w:r w:rsidRPr="005A185F">
        <w:rPr>
          <w:sz w:val="24"/>
          <w:szCs w:val="24"/>
        </w:rPr>
        <w:t xml:space="preserve"> оборудование сельскохозяйственного назначения; </w:t>
      </w:r>
      <w:proofErr w:type="gramStart"/>
      <w:r w:rsidRPr="005A185F">
        <w:rPr>
          <w:sz w:val="24"/>
          <w:szCs w:val="24"/>
        </w:rPr>
        <w:t>-а</w:t>
      </w:r>
      <w:proofErr w:type="gramEnd"/>
      <w:r w:rsidRPr="005A185F">
        <w:rPr>
          <w:sz w:val="24"/>
          <w:szCs w:val="24"/>
        </w:rPr>
        <w:t>втомобили категории «В» и «С»;</w:t>
      </w:r>
    </w:p>
    <w:p w:rsidR="000A1C70" w:rsidRPr="005A185F" w:rsidRDefault="000A1C70" w:rsidP="000A1C70">
      <w:pPr>
        <w:pStyle w:val="11"/>
        <w:ind w:firstLine="0"/>
        <w:rPr>
          <w:sz w:val="24"/>
          <w:szCs w:val="24"/>
        </w:rPr>
      </w:pPr>
      <w:r w:rsidRPr="005A185F">
        <w:rPr>
          <w:sz w:val="24"/>
          <w:szCs w:val="24"/>
        </w:rPr>
        <w:t>-стационарные и передвижные средства технического обслуживания и ремонта;</w:t>
      </w:r>
    </w:p>
    <w:p w:rsidR="000A1C70" w:rsidRPr="005A185F" w:rsidRDefault="000A1C70" w:rsidP="000A1C70">
      <w:pPr>
        <w:pStyle w:val="11"/>
        <w:ind w:firstLine="0"/>
        <w:rPr>
          <w:sz w:val="24"/>
          <w:szCs w:val="24"/>
        </w:rPr>
      </w:pPr>
      <w:r w:rsidRPr="005A185F">
        <w:rPr>
          <w:sz w:val="24"/>
          <w:szCs w:val="24"/>
        </w:rPr>
        <w:t>-технологические процессы подготовки, эксплуатации, технического обслуживания и диагностирования неисправностей машин, механизмов, установок, приспособлений и другого инженерно-технологическое оборудование сельскохозяйственного назначения;</w:t>
      </w:r>
    </w:p>
    <w:p w:rsidR="000A1C70" w:rsidRPr="005A185F" w:rsidRDefault="000A1C70" w:rsidP="000A1C70">
      <w:pPr>
        <w:pStyle w:val="11"/>
        <w:numPr>
          <w:ilvl w:val="0"/>
          <w:numId w:val="15"/>
        </w:numPr>
        <w:tabs>
          <w:tab w:val="left" w:pos="267"/>
        </w:tabs>
        <w:spacing w:line="276" w:lineRule="auto"/>
        <w:ind w:firstLine="0"/>
        <w:rPr>
          <w:sz w:val="24"/>
          <w:szCs w:val="24"/>
        </w:rPr>
      </w:pPr>
      <w:bookmarkStart w:id="28" w:name="bookmark28"/>
      <w:bookmarkEnd w:id="28"/>
      <w:r w:rsidRPr="005A185F">
        <w:rPr>
          <w:sz w:val="24"/>
          <w:szCs w:val="24"/>
        </w:rPr>
        <w:t>процессы организации и управления структурным подразделением сельскохозяйственного производства;</w:t>
      </w:r>
    </w:p>
    <w:p w:rsidR="000A1C70" w:rsidRPr="005A185F" w:rsidRDefault="000A1C70" w:rsidP="005A185F">
      <w:pPr>
        <w:pStyle w:val="11"/>
        <w:spacing w:line="276" w:lineRule="auto"/>
        <w:ind w:firstLine="0"/>
        <w:rPr>
          <w:sz w:val="24"/>
          <w:szCs w:val="24"/>
        </w:rPr>
      </w:pPr>
      <w:r w:rsidRPr="005A185F">
        <w:rPr>
          <w:sz w:val="24"/>
          <w:szCs w:val="24"/>
        </w:rPr>
        <w:t>-первичные трудовые коллективы</w:t>
      </w:r>
    </w:p>
    <w:p w:rsidR="000A1C70" w:rsidRPr="005A185F" w:rsidRDefault="000A1C70" w:rsidP="000A1C70">
      <w:pPr>
        <w:pStyle w:val="11"/>
        <w:numPr>
          <w:ilvl w:val="1"/>
          <w:numId w:val="16"/>
        </w:numPr>
        <w:tabs>
          <w:tab w:val="left" w:pos="2738"/>
        </w:tabs>
        <w:spacing w:after="160"/>
        <w:ind w:left="2140" w:firstLine="0"/>
        <w:rPr>
          <w:sz w:val="24"/>
          <w:szCs w:val="24"/>
        </w:rPr>
      </w:pPr>
      <w:bookmarkStart w:id="29" w:name="bookmark29"/>
      <w:bookmarkEnd w:id="29"/>
      <w:r w:rsidRPr="005A185F">
        <w:rPr>
          <w:sz w:val="24"/>
          <w:szCs w:val="24"/>
        </w:rPr>
        <w:t>Виды профессиональной деятельности</w:t>
      </w:r>
    </w:p>
    <w:p w:rsidR="000A1C70" w:rsidRPr="005A185F" w:rsidRDefault="000A1C70" w:rsidP="000A1C70">
      <w:pPr>
        <w:pStyle w:val="11"/>
        <w:spacing w:after="160"/>
        <w:ind w:firstLine="580"/>
        <w:rPr>
          <w:sz w:val="24"/>
          <w:szCs w:val="24"/>
        </w:rPr>
      </w:pPr>
      <w:r w:rsidRPr="005A185F">
        <w:rPr>
          <w:sz w:val="24"/>
          <w:szCs w:val="24"/>
        </w:rPr>
        <w:t>Техник - механик готовится к следующим видам деятельности:</w:t>
      </w:r>
    </w:p>
    <w:p w:rsidR="000A1C70" w:rsidRPr="005A185F" w:rsidRDefault="000A1C70" w:rsidP="000A1C70">
      <w:pPr>
        <w:pStyle w:val="11"/>
        <w:numPr>
          <w:ilvl w:val="0"/>
          <w:numId w:val="15"/>
        </w:numPr>
        <w:tabs>
          <w:tab w:val="left" w:pos="348"/>
        </w:tabs>
        <w:ind w:firstLine="0"/>
        <w:rPr>
          <w:sz w:val="24"/>
          <w:szCs w:val="24"/>
        </w:rPr>
      </w:pPr>
      <w:bookmarkStart w:id="30" w:name="bookmark30"/>
      <w:bookmarkEnd w:id="30"/>
      <w:r w:rsidRPr="005A185F">
        <w:rPr>
          <w:sz w:val="24"/>
          <w:szCs w:val="24"/>
        </w:rPr>
        <w:t>подготовка машин, механизмов, установок, приспособлений к работе, комплектованию сборочных единиц;</w:t>
      </w:r>
    </w:p>
    <w:p w:rsidR="000A1C70" w:rsidRPr="005A185F" w:rsidRDefault="000A1C70" w:rsidP="000A1C70">
      <w:pPr>
        <w:pStyle w:val="11"/>
        <w:ind w:firstLine="0"/>
        <w:rPr>
          <w:sz w:val="24"/>
          <w:szCs w:val="24"/>
        </w:rPr>
      </w:pPr>
      <w:r w:rsidRPr="005A185F">
        <w:rPr>
          <w:sz w:val="24"/>
          <w:szCs w:val="24"/>
        </w:rPr>
        <w:t>-эксплуатация сельскохозяйственной техники;</w:t>
      </w:r>
    </w:p>
    <w:p w:rsidR="000A1C70" w:rsidRPr="005A185F" w:rsidRDefault="000A1C70" w:rsidP="000A1C70">
      <w:pPr>
        <w:pStyle w:val="11"/>
        <w:tabs>
          <w:tab w:val="left" w:pos="2088"/>
        </w:tabs>
        <w:ind w:firstLine="0"/>
        <w:rPr>
          <w:sz w:val="24"/>
          <w:szCs w:val="24"/>
        </w:rPr>
      </w:pPr>
      <w:r w:rsidRPr="005A185F">
        <w:rPr>
          <w:sz w:val="24"/>
          <w:szCs w:val="24"/>
        </w:rPr>
        <w:t>-техническое</w:t>
      </w:r>
      <w:r w:rsidRPr="005A185F">
        <w:rPr>
          <w:sz w:val="24"/>
          <w:szCs w:val="24"/>
        </w:rPr>
        <w:tab/>
        <w:t>обслуживание и диагностированию неисправностей</w:t>
      </w:r>
    </w:p>
    <w:p w:rsidR="000A1C70" w:rsidRPr="005A185F" w:rsidRDefault="000A1C70" w:rsidP="000A1C70">
      <w:pPr>
        <w:pStyle w:val="11"/>
        <w:spacing w:after="40"/>
        <w:ind w:firstLine="0"/>
        <w:rPr>
          <w:sz w:val="24"/>
          <w:szCs w:val="24"/>
        </w:rPr>
      </w:pPr>
      <w:r w:rsidRPr="005A185F">
        <w:rPr>
          <w:sz w:val="24"/>
          <w:szCs w:val="24"/>
        </w:rPr>
        <w:t>сельскохозяйственных машин и механизмов, ремонту отдельных узлов и деталей;</w:t>
      </w:r>
    </w:p>
    <w:p w:rsidR="000A1C70" w:rsidRPr="005A185F" w:rsidRDefault="000A1C70" w:rsidP="000A1C70">
      <w:pPr>
        <w:pStyle w:val="11"/>
        <w:numPr>
          <w:ilvl w:val="0"/>
          <w:numId w:val="15"/>
        </w:numPr>
        <w:tabs>
          <w:tab w:val="left" w:pos="348"/>
        </w:tabs>
        <w:spacing w:after="120" w:line="276" w:lineRule="auto"/>
        <w:ind w:firstLine="0"/>
        <w:rPr>
          <w:sz w:val="24"/>
          <w:szCs w:val="24"/>
        </w:rPr>
      </w:pPr>
      <w:bookmarkStart w:id="31" w:name="bookmark31"/>
      <w:bookmarkEnd w:id="31"/>
      <w:r w:rsidRPr="005A185F">
        <w:rPr>
          <w:sz w:val="24"/>
          <w:szCs w:val="24"/>
        </w:rPr>
        <w:t xml:space="preserve">управление работами по обеспечению функционирования </w:t>
      </w:r>
      <w:proofErr w:type="spellStart"/>
      <w:r w:rsidRPr="005A185F">
        <w:rPr>
          <w:sz w:val="24"/>
          <w:szCs w:val="24"/>
        </w:rPr>
        <w:t>машинно</w:t>
      </w:r>
      <w:r w:rsidRPr="005A185F">
        <w:rPr>
          <w:sz w:val="24"/>
          <w:szCs w:val="24"/>
        </w:rPr>
        <w:softHyphen/>
        <w:t>тракторного</w:t>
      </w:r>
      <w:proofErr w:type="spellEnd"/>
      <w:r w:rsidRPr="005A185F">
        <w:rPr>
          <w:sz w:val="24"/>
          <w:szCs w:val="24"/>
        </w:rPr>
        <w:t xml:space="preserve"> парка сельскохозяйственной организации.</w:t>
      </w:r>
    </w:p>
    <w:p w:rsidR="000A1C70" w:rsidRPr="005A185F" w:rsidRDefault="000A1C70" w:rsidP="000A1C70">
      <w:pPr>
        <w:pStyle w:val="11"/>
        <w:ind w:firstLine="0"/>
        <w:rPr>
          <w:sz w:val="24"/>
          <w:szCs w:val="24"/>
        </w:rPr>
      </w:pPr>
      <w:r w:rsidRPr="005A185F">
        <w:rPr>
          <w:sz w:val="24"/>
          <w:szCs w:val="24"/>
        </w:rPr>
        <w:t>Дополнительная рабочая профессия:</w:t>
      </w:r>
    </w:p>
    <w:p w:rsidR="000A1C70" w:rsidRPr="005A185F" w:rsidRDefault="000A1C70" w:rsidP="000A1C70">
      <w:pPr>
        <w:pStyle w:val="11"/>
        <w:ind w:firstLine="0"/>
        <w:rPr>
          <w:sz w:val="24"/>
          <w:szCs w:val="24"/>
        </w:rPr>
      </w:pPr>
      <w:r w:rsidRPr="005A185F">
        <w:rPr>
          <w:sz w:val="24"/>
          <w:szCs w:val="24"/>
        </w:rPr>
        <w:t>-слесарь по ремонту сельскохозяйственных машин и оборудования</w:t>
      </w:r>
    </w:p>
    <w:p w:rsidR="000A1C70" w:rsidRPr="005A185F" w:rsidRDefault="000A1C70" w:rsidP="000A1C70">
      <w:pPr>
        <w:pStyle w:val="11"/>
        <w:numPr>
          <w:ilvl w:val="1"/>
          <w:numId w:val="16"/>
        </w:numPr>
        <w:tabs>
          <w:tab w:val="left" w:pos="2814"/>
        </w:tabs>
        <w:spacing w:after="160"/>
        <w:ind w:left="2220" w:firstLine="0"/>
        <w:rPr>
          <w:sz w:val="24"/>
          <w:szCs w:val="24"/>
        </w:rPr>
      </w:pPr>
      <w:bookmarkStart w:id="32" w:name="bookmark32"/>
      <w:bookmarkEnd w:id="32"/>
      <w:r w:rsidRPr="005A185F">
        <w:rPr>
          <w:sz w:val="24"/>
          <w:szCs w:val="24"/>
        </w:rPr>
        <w:t>Задачи профессиональной деятельности</w:t>
      </w:r>
    </w:p>
    <w:p w:rsidR="000A1C70" w:rsidRPr="005A185F" w:rsidRDefault="000A1C70" w:rsidP="000A1C70">
      <w:pPr>
        <w:pStyle w:val="11"/>
        <w:spacing w:after="40"/>
        <w:ind w:firstLine="580"/>
        <w:rPr>
          <w:sz w:val="24"/>
          <w:szCs w:val="24"/>
        </w:rPr>
      </w:pPr>
      <w:r w:rsidRPr="005A185F">
        <w:rPr>
          <w:sz w:val="24"/>
          <w:szCs w:val="24"/>
        </w:rPr>
        <w:t xml:space="preserve">К основным задачам специалистов </w:t>
      </w:r>
      <w:proofErr w:type="gramStart"/>
      <w:r w:rsidRPr="005A185F">
        <w:rPr>
          <w:sz w:val="24"/>
          <w:szCs w:val="24"/>
        </w:rPr>
        <w:t>по</w:t>
      </w:r>
      <w:proofErr w:type="gramEnd"/>
      <w:r w:rsidRPr="005A185F">
        <w:rPr>
          <w:sz w:val="24"/>
          <w:szCs w:val="24"/>
        </w:rPr>
        <w:t xml:space="preserve"> земельно-имущественным</w:t>
      </w:r>
    </w:p>
    <w:p w:rsidR="000A1C70" w:rsidRPr="005A185F" w:rsidRDefault="000A1C70" w:rsidP="000A1C70">
      <w:pPr>
        <w:pStyle w:val="11"/>
        <w:spacing w:after="220"/>
        <w:ind w:firstLine="0"/>
        <w:rPr>
          <w:sz w:val="24"/>
          <w:szCs w:val="24"/>
        </w:rPr>
      </w:pPr>
      <w:r w:rsidRPr="005A185F">
        <w:rPr>
          <w:sz w:val="24"/>
          <w:szCs w:val="24"/>
        </w:rPr>
        <w:t>отношениям относятся:</w:t>
      </w:r>
    </w:p>
    <w:p w:rsidR="000A1C70" w:rsidRPr="005A185F" w:rsidRDefault="000A1C70" w:rsidP="000A1C70">
      <w:pPr>
        <w:pStyle w:val="11"/>
        <w:numPr>
          <w:ilvl w:val="0"/>
          <w:numId w:val="15"/>
        </w:numPr>
        <w:tabs>
          <w:tab w:val="left" w:pos="348"/>
        </w:tabs>
        <w:ind w:firstLine="0"/>
        <w:rPr>
          <w:sz w:val="24"/>
          <w:szCs w:val="24"/>
        </w:rPr>
      </w:pPr>
      <w:bookmarkStart w:id="33" w:name="bookmark33"/>
      <w:bookmarkEnd w:id="33"/>
      <w:r w:rsidRPr="005A185F">
        <w:rPr>
          <w:sz w:val="24"/>
          <w:szCs w:val="24"/>
        </w:rPr>
        <w:t>подготовка машин, механизмов, установок, приспособлений к работе, комплектованию сборочных единиц;</w:t>
      </w:r>
    </w:p>
    <w:p w:rsidR="000A1C70" w:rsidRPr="005A185F" w:rsidRDefault="000A1C70" w:rsidP="000A1C70">
      <w:pPr>
        <w:pStyle w:val="11"/>
        <w:ind w:firstLine="0"/>
        <w:rPr>
          <w:sz w:val="24"/>
          <w:szCs w:val="24"/>
        </w:rPr>
      </w:pPr>
      <w:r w:rsidRPr="005A185F">
        <w:rPr>
          <w:sz w:val="24"/>
          <w:szCs w:val="24"/>
        </w:rPr>
        <w:t>-эксплуатация сельскохозяйственной техники;</w:t>
      </w:r>
    </w:p>
    <w:p w:rsidR="000A1C70" w:rsidRPr="005A185F" w:rsidRDefault="000A1C70" w:rsidP="000A1C70">
      <w:pPr>
        <w:pStyle w:val="11"/>
        <w:tabs>
          <w:tab w:val="left" w:pos="2088"/>
        </w:tabs>
        <w:ind w:firstLine="0"/>
        <w:rPr>
          <w:sz w:val="24"/>
          <w:szCs w:val="24"/>
        </w:rPr>
      </w:pPr>
      <w:r w:rsidRPr="005A185F">
        <w:rPr>
          <w:sz w:val="24"/>
          <w:szCs w:val="24"/>
        </w:rPr>
        <w:t>-техническое</w:t>
      </w:r>
      <w:r w:rsidRPr="005A185F">
        <w:rPr>
          <w:sz w:val="24"/>
          <w:szCs w:val="24"/>
        </w:rPr>
        <w:tab/>
        <w:t>обслуживание и диагностированию неисправностей</w:t>
      </w:r>
    </w:p>
    <w:p w:rsidR="000A1C70" w:rsidRPr="005A185F" w:rsidRDefault="000A1C70" w:rsidP="000A1C70">
      <w:pPr>
        <w:pStyle w:val="11"/>
        <w:spacing w:after="40"/>
        <w:ind w:firstLine="0"/>
        <w:rPr>
          <w:sz w:val="24"/>
          <w:szCs w:val="24"/>
        </w:rPr>
      </w:pPr>
      <w:r w:rsidRPr="005A185F">
        <w:rPr>
          <w:sz w:val="24"/>
          <w:szCs w:val="24"/>
        </w:rPr>
        <w:t>сельскохозяйственных машин и механизмов, ремонту отдельных узлов и деталей;</w:t>
      </w:r>
    </w:p>
    <w:p w:rsidR="000A1C70" w:rsidRDefault="000A1C70" w:rsidP="000A1C70">
      <w:pPr>
        <w:pStyle w:val="11"/>
        <w:spacing w:after="160" w:line="276" w:lineRule="auto"/>
        <w:ind w:firstLine="0"/>
        <w:rPr>
          <w:sz w:val="24"/>
          <w:szCs w:val="24"/>
        </w:rPr>
      </w:pPr>
      <w:r w:rsidRPr="005A185F">
        <w:rPr>
          <w:sz w:val="24"/>
          <w:szCs w:val="24"/>
        </w:rPr>
        <w:t>- управление работами по обеспечению функционирования машинн</w:t>
      </w:r>
      <w:proofErr w:type="gramStart"/>
      <w:r w:rsidRPr="005A185F">
        <w:rPr>
          <w:sz w:val="24"/>
          <w:szCs w:val="24"/>
        </w:rPr>
        <w:t>о-</w:t>
      </w:r>
      <w:proofErr w:type="gramEnd"/>
      <w:r w:rsidRPr="005A185F">
        <w:rPr>
          <w:sz w:val="24"/>
          <w:szCs w:val="24"/>
        </w:rPr>
        <w:t xml:space="preserve"> тракторного парка сельскохозяйственной организации.</w:t>
      </w:r>
    </w:p>
    <w:p w:rsidR="005A185F" w:rsidRDefault="005A185F" w:rsidP="000A1C70">
      <w:pPr>
        <w:pStyle w:val="11"/>
        <w:spacing w:after="160" w:line="276" w:lineRule="auto"/>
        <w:ind w:firstLine="0"/>
        <w:rPr>
          <w:sz w:val="24"/>
          <w:szCs w:val="24"/>
        </w:rPr>
      </w:pPr>
    </w:p>
    <w:p w:rsidR="005A185F" w:rsidRDefault="005A185F" w:rsidP="000A1C70">
      <w:pPr>
        <w:pStyle w:val="11"/>
        <w:spacing w:after="160" w:line="276" w:lineRule="auto"/>
        <w:ind w:firstLine="0"/>
        <w:rPr>
          <w:sz w:val="24"/>
          <w:szCs w:val="24"/>
        </w:rPr>
      </w:pPr>
    </w:p>
    <w:p w:rsidR="005A185F" w:rsidRDefault="005A185F" w:rsidP="000A1C70">
      <w:pPr>
        <w:pStyle w:val="11"/>
        <w:spacing w:after="160" w:line="276" w:lineRule="auto"/>
        <w:ind w:firstLine="0"/>
        <w:rPr>
          <w:sz w:val="24"/>
          <w:szCs w:val="24"/>
        </w:rPr>
      </w:pPr>
    </w:p>
    <w:p w:rsidR="005A185F" w:rsidRDefault="005A185F" w:rsidP="000A1C70">
      <w:pPr>
        <w:pStyle w:val="11"/>
        <w:spacing w:after="160" w:line="276" w:lineRule="auto"/>
        <w:ind w:firstLine="0"/>
        <w:rPr>
          <w:sz w:val="24"/>
          <w:szCs w:val="24"/>
        </w:rPr>
      </w:pPr>
    </w:p>
    <w:p w:rsidR="005A185F" w:rsidRDefault="005A185F" w:rsidP="000A1C70">
      <w:pPr>
        <w:pStyle w:val="11"/>
        <w:spacing w:after="160" w:line="276" w:lineRule="auto"/>
        <w:ind w:firstLine="0"/>
        <w:rPr>
          <w:sz w:val="24"/>
          <w:szCs w:val="24"/>
        </w:rPr>
      </w:pPr>
    </w:p>
    <w:p w:rsidR="005A185F" w:rsidRDefault="005A185F" w:rsidP="000A1C70">
      <w:pPr>
        <w:pStyle w:val="11"/>
        <w:spacing w:after="160" w:line="276" w:lineRule="auto"/>
        <w:ind w:firstLine="0"/>
        <w:rPr>
          <w:sz w:val="24"/>
          <w:szCs w:val="24"/>
        </w:rPr>
      </w:pPr>
    </w:p>
    <w:p w:rsidR="005A185F" w:rsidRPr="005A185F" w:rsidRDefault="005A185F" w:rsidP="000A1C70">
      <w:pPr>
        <w:pStyle w:val="11"/>
        <w:spacing w:after="160" w:line="276" w:lineRule="auto"/>
        <w:ind w:firstLine="0"/>
        <w:rPr>
          <w:sz w:val="24"/>
          <w:szCs w:val="24"/>
        </w:rPr>
      </w:pPr>
    </w:p>
    <w:p w:rsidR="000A1C70" w:rsidRPr="005A185F" w:rsidRDefault="000A1C70" w:rsidP="000A1C70">
      <w:pPr>
        <w:pStyle w:val="11"/>
        <w:numPr>
          <w:ilvl w:val="0"/>
          <w:numId w:val="16"/>
        </w:numPr>
        <w:tabs>
          <w:tab w:val="left" w:pos="2598"/>
        </w:tabs>
        <w:spacing w:after="160"/>
        <w:ind w:left="2220" w:firstLine="0"/>
        <w:rPr>
          <w:sz w:val="24"/>
          <w:szCs w:val="24"/>
        </w:rPr>
      </w:pPr>
      <w:bookmarkStart w:id="34" w:name="bookmark34"/>
      <w:bookmarkEnd w:id="34"/>
      <w:r w:rsidRPr="005A185F">
        <w:rPr>
          <w:sz w:val="24"/>
          <w:szCs w:val="24"/>
        </w:rPr>
        <w:lastRenderedPageBreak/>
        <w:t>Требования к результатам освоения ОПОП</w:t>
      </w:r>
    </w:p>
    <w:p w:rsidR="000A1C70" w:rsidRPr="005A185F" w:rsidRDefault="000A1C70" w:rsidP="000A1C70">
      <w:pPr>
        <w:pStyle w:val="11"/>
        <w:numPr>
          <w:ilvl w:val="1"/>
          <w:numId w:val="16"/>
        </w:numPr>
        <w:tabs>
          <w:tab w:val="left" w:pos="594"/>
        </w:tabs>
        <w:spacing w:after="160"/>
        <w:ind w:firstLine="0"/>
        <w:jc w:val="center"/>
        <w:rPr>
          <w:sz w:val="24"/>
          <w:szCs w:val="24"/>
        </w:rPr>
      </w:pPr>
      <w:bookmarkStart w:id="35" w:name="bookmark35"/>
      <w:bookmarkEnd w:id="35"/>
      <w:r w:rsidRPr="005A185F">
        <w:rPr>
          <w:sz w:val="24"/>
          <w:szCs w:val="24"/>
        </w:rPr>
        <w:t>Общие компетенции</w:t>
      </w:r>
    </w:p>
    <w:p w:rsidR="005A185F" w:rsidRDefault="000A1C70" w:rsidP="000A1C70">
      <w:pPr>
        <w:pStyle w:val="11"/>
        <w:spacing w:after="160" w:line="276" w:lineRule="auto"/>
        <w:ind w:firstLine="0"/>
        <w:rPr>
          <w:sz w:val="24"/>
          <w:szCs w:val="24"/>
        </w:rPr>
      </w:pPr>
      <w:r w:rsidRPr="005A185F">
        <w:rPr>
          <w:sz w:val="24"/>
          <w:szCs w:val="24"/>
        </w:rPr>
        <w:t xml:space="preserve">Техник - механик должен обладать </w:t>
      </w:r>
      <w:r w:rsidRPr="005A185F">
        <w:rPr>
          <w:b/>
          <w:bCs/>
          <w:sz w:val="24"/>
          <w:szCs w:val="24"/>
        </w:rPr>
        <w:t xml:space="preserve">общими компетенциями, </w:t>
      </w:r>
      <w:r w:rsidRPr="005A185F">
        <w:rPr>
          <w:sz w:val="24"/>
          <w:szCs w:val="24"/>
        </w:rPr>
        <w:t>включающими в себя способность:</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91"/>
        <w:gridCol w:w="8026"/>
      </w:tblGrid>
      <w:tr w:rsidR="005A185F" w:rsidRPr="005A185F" w:rsidTr="006D00CB">
        <w:tblPrEx>
          <w:tblCellMar>
            <w:top w:w="0" w:type="dxa"/>
            <w:bottom w:w="0" w:type="dxa"/>
          </w:tblCellMar>
        </w:tblPrEx>
        <w:trPr>
          <w:trHeight w:hRule="exact" w:val="792"/>
          <w:jc w:val="center"/>
        </w:trPr>
        <w:tc>
          <w:tcPr>
            <w:tcW w:w="1291" w:type="dxa"/>
            <w:tcBorders>
              <w:top w:val="single" w:sz="4" w:space="0" w:color="auto"/>
              <w:left w:val="single" w:sz="4" w:space="0" w:color="auto"/>
            </w:tcBorders>
            <w:shd w:val="clear" w:color="auto" w:fill="FFFFFF"/>
            <w:vAlign w:val="bottom"/>
          </w:tcPr>
          <w:p w:rsidR="005A185F" w:rsidRPr="005A185F" w:rsidRDefault="005A185F" w:rsidP="006D00CB">
            <w:pPr>
              <w:pStyle w:val="a6"/>
              <w:spacing w:line="192" w:lineRule="auto"/>
              <w:ind w:firstLine="0"/>
              <w:jc w:val="center"/>
              <w:rPr>
                <w:sz w:val="24"/>
                <w:szCs w:val="24"/>
              </w:rPr>
            </w:pPr>
            <w:r w:rsidRPr="005A185F">
              <w:rPr>
                <w:color w:val="000000"/>
                <w:sz w:val="24"/>
                <w:szCs w:val="24"/>
              </w:rPr>
              <w:t xml:space="preserve">Код </w:t>
            </w:r>
            <w:proofErr w:type="spellStart"/>
            <w:proofErr w:type="gramStart"/>
            <w:r w:rsidRPr="005A185F">
              <w:rPr>
                <w:color w:val="000000"/>
                <w:sz w:val="24"/>
                <w:szCs w:val="24"/>
              </w:rPr>
              <w:t>компетен</w:t>
            </w:r>
            <w:proofErr w:type="spellEnd"/>
            <w:r w:rsidRPr="005A185F">
              <w:rPr>
                <w:color w:val="000000"/>
                <w:sz w:val="24"/>
                <w:szCs w:val="24"/>
              </w:rPr>
              <w:t xml:space="preserve"> </w:t>
            </w:r>
            <w:proofErr w:type="spellStart"/>
            <w:r w:rsidRPr="005A185F">
              <w:rPr>
                <w:color w:val="000000"/>
                <w:sz w:val="24"/>
                <w:szCs w:val="24"/>
              </w:rPr>
              <w:t>ции</w:t>
            </w:r>
            <w:proofErr w:type="spellEnd"/>
            <w:proofErr w:type="gramEnd"/>
          </w:p>
        </w:tc>
        <w:tc>
          <w:tcPr>
            <w:tcW w:w="8026" w:type="dxa"/>
            <w:tcBorders>
              <w:top w:val="single" w:sz="4" w:space="0" w:color="auto"/>
              <w:left w:val="single" w:sz="4" w:space="0" w:color="auto"/>
              <w:right w:val="single" w:sz="4" w:space="0" w:color="auto"/>
            </w:tcBorders>
            <w:shd w:val="clear" w:color="auto" w:fill="FFFFFF"/>
          </w:tcPr>
          <w:p w:rsidR="005A185F" w:rsidRPr="005A185F" w:rsidRDefault="005A185F" w:rsidP="006D00CB">
            <w:pPr>
              <w:pStyle w:val="a6"/>
              <w:ind w:firstLine="0"/>
              <w:jc w:val="center"/>
              <w:rPr>
                <w:sz w:val="24"/>
                <w:szCs w:val="24"/>
              </w:rPr>
            </w:pPr>
            <w:r w:rsidRPr="005A185F">
              <w:rPr>
                <w:color w:val="000000"/>
                <w:sz w:val="24"/>
                <w:szCs w:val="24"/>
              </w:rPr>
              <w:t>Содержание</w:t>
            </w:r>
          </w:p>
        </w:tc>
      </w:tr>
      <w:tr w:rsidR="005A185F" w:rsidRPr="005A185F" w:rsidTr="006D00CB">
        <w:tblPrEx>
          <w:tblCellMar>
            <w:top w:w="0" w:type="dxa"/>
            <w:bottom w:w="0" w:type="dxa"/>
          </w:tblCellMar>
        </w:tblPrEx>
        <w:trPr>
          <w:trHeight w:hRule="exact" w:val="538"/>
          <w:jc w:val="center"/>
        </w:trPr>
        <w:tc>
          <w:tcPr>
            <w:tcW w:w="1291" w:type="dxa"/>
            <w:tcBorders>
              <w:top w:val="single" w:sz="4" w:space="0" w:color="auto"/>
              <w:left w:val="single" w:sz="4" w:space="0" w:color="auto"/>
            </w:tcBorders>
            <w:shd w:val="clear" w:color="auto" w:fill="FFFFFF"/>
          </w:tcPr>
          <w:p w:rsidR="005A185F" w:rsidRPr="005A185F" w:rsidRDefault="005A185F" w:rsidP="006D00CB">
            <w:pPr>
              <w:pStyle w:val="a6"/>
              <w:ind w:firstLine="260"/>
              <w:jc w:val="both"/>
              <w:rPr>
                <w:sz w:val="24"/>
                <w:szCs w:val="24"/>
              </w:rPr>
            </w:pPr>
            <w:proofErr w:type="gramStart"/>
            <w:r w:rsidRPr="005A185F">
              <w:rPr>
                <w:color w:val="000000"/>
                <w:sz w:val="24"/>
                <w:szCs w:val="24"/>
              </w:rPr>
              <w:t>ОК</w:t>
            </w:r>
            <w:proofErr w:type="gramEnd"/>
            <w:r w:rsidRPr="005A185F">
              <w:rPr>
                <w:color w:val="000000"/>
                <w:sz w:val="24"/>
                <w:szCs w:val="24"/>
              </w:rPr>
              <w:t xml:space="preserve"> 1.</w:t>
            </w:r>
          </w:p>
        </w:tc>
        <w:tc>
          <w:tcPr>
            <w:tcW w:w="8026" w:type="dxa"/>
            <w:tcBorders>
              <w:top w:val="single" w:sz="4" w:space="0" w:color="auto"/>
              <w:left w:val="single" w:sz="4" w:space="0" w:color="auto"/>
              <w:right w:val="single" w:sz="4" w:space="0" w:color="auto"/>
            </w:tcBorders>
            <w:shd w:val="clear" w:color="auto" w:fill="FFFFFF"/>
            <w:vAlign w:val="bottom"/>
          </w:tcPr>
          <w:p w:rsidR="005A185F" w:rsidRPr="005A185F" w:rsidRDefault="005A185F" w:rsidP="006D00CB">
            <w:pPr>
              <w:pStyle w:val="a6"/>
              <w:spacing w:line="197" w:lineRule="auto"/>
              <w:ind w:firstLine="0"/>
              <w:jc w:val="both"/>
              <w:rPr>
                <w:sz w:val="24"/>
                <w:szCs w:val="24"/>
              </w:rPr>
            </w:pPr>
            <w:r w:rsidRPr="005A185F">
              <w:rPr>
                <w:color w:val="000000"/>
                <w:sz w:val="24"/>
                <w:szCs w:val="24"/>
              </w:rPr>
              <w:t>Понимать сущность и социальную значимость своей будущей профессии, проявлять к ней устойчивый интерес.</w:t>
            </w:r>
          </w:p>
        </w:tc>
      </w:tr>
      <w:tr w:rsidR="005A185F" w:rsidRPr="005A185F" w:rsidTr="006D00CB">
        <w:tblPrEx>
          <w:tblCellMar>
            <w:top w:w="0" w:type="dxa"/>
            <w:bottom w:w="0" w:type="dxa"/>
          </w:tblCellMar>
        </w:tblPrEx>
        <w:trPr>
          <w:trHeight w:hRule="exact" w:val="816"/>
          <w:jc w:val="center"/>
        </w:trPr>
        <w:tc>
          <w:tcPr>
            <w:tcW w:w="1291" w:type="dxa"/>
            <w:tcBorders>
              <w:top w:val="single" w:sz="4" w:space="0" w:color="auto"/>
              <w:left w:val="single" w:sz="4" w:space="0" w:color="auto"/>
            </w:tcBorders>
            <w:shd w:val="clear" w:color="auto" w:fill="FFFFFF"/>
          </w:tcPr>
          <w:p w:rsidR="005A185F" w:rsidRPr="005A185F" w:rsidRDefault="005A185F" w:rsidP="006D00CB">
            <w:pPr>
              <w:pStyle w:val="a6"/>
              <w:ind w:firstLine="260"/>
              <w:jc w:val="both"/>
              <w:rPr>
                <w:sz w:val="24"/>
                <w:szCs w:val="24"/>
              </w:rPr>
            </w:pPr>
            <w:proofErr w:type="gramStart"/>
            <w:r w:rsidRPr="005A185F">
              <w:rPr>
                <w:color w:val="000000"/>
                <w:sz w:val="24"/>
                <w:szCs w:val="24"/>
              </w:rPr>
              <w:t>ОК</w:t>
            </w:r>
            <w:proofErr w:type="gramEnd"/>
            <w:r w:rsidRPr="005A185F">
              <w:rPr>
                <w:color w:val="000000"/>
                <w:sz w:val="24"/>
                <w:szCs w:val="24"/>
              </w:rPr>
              <w:t xml:space="preserve"> 2.</w:t>
            </w:r>
          </w:p>
        </w:tc>
        <w:tc>
          <w:tcPr>
            <w:tcW w:w="8026" w:type="dxa"/>
            <w:tcBorders>
              <w:top w:val="single" w:sz="4" w:space="0" w:color="auto"/>
              <w:left w:val="single" w:sz="4" w:space="0" w:color="auto"/>
              <w:right w:val="single" w:sz="4" w:space="0" w:color="auto"/>
            </w:tcBorders>
            <w:shd w:val="clear" w:color="auto" w:fill="FFFFFF"/>
            <w:vAlign w:val="bottom"/>
          </w:tcPr>
          <w:p w:rsidR="005A185F" w:rsidRPr="005A185F" w:rsidRDefault="005A185F" w:rsidP="006D00CB">
            <w:pPr>
              <w:pStyle w:val="a6"/>
              <w:spacing w:line="202" w:lineRule="auto"/>
              <w:ind w:firstLine="0"/>
              <w:jc w:val="both"/>
              <w:rPr>
                <w:sz w:val="24"/>
                <w:szCs w:val="24"/>
              </w:rPr>
            </w:pPr>
            <w:r w:rsidRPr="005A185F">
              <w:rPr>
                <w:color w:val="000000"/>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5A185F" w:rsidRPr="005A185F" w:rsidTr="006D00CB">
        <w:tblPrEx>
          <w:tblCellMar>
            <w:top w:w="0" w:type="dxa"/>
            <w:bottom w:w="0" w:type="dxa"/>
          </w:tblCellMar>
        </w:tblPrEx>
        <w:trPr>
          <w:trHeight w:hRule="exact" w:val="749"/>
          <w:jc w:val="center"/>
        </w:trPr>
        <w:tc>
          <w:tcPr>
            <w:tcW w:w="1291" w:type="dxa"/>
            <w:tcBorders>
              <w:top w:val="single" w:sz="4" w:space="0" w:color="auto"/>
              <w:left w:val="single" w:sz="4" w:space="0" w:color="auto"/>
            </w:tcBorders>
            <w:shd w:val="clear" w:color="auto" w:fill="FFFFFF"/>
          </w:tcPr>
          <w:p w:rsidR="005A185F" w:rsidRPr="005A185F" w:rsidRDefault="005A185F" w:rsidP="006D00CB">
            <w:pPr>
              <w:pStyle w:val="a6"/>
              <w:ind w:firstLine="260"/>
              <w:jc w:val="both"/>
              <w:rPr>
                <w:sz w:val="24"/>
                <w:szCs w:val="24"/>
              </w:rPr>
            </w:pPr>
            <w:proofErr w:type="gramStart"/>
            <w:r w:rsidRPr="005A185F">
              <w:rPr>
                <w:color w:val="000000"/>
                <w:sz w:val="24"/>
                <w:szCs w:val="24"/>
              </w:rPr>
              <w:t>ОК</w:t>
            </w:r>
            <w:proofErr w:type="gramEnd"/>
            <w:r w:rsidRPr="005A185F">
              <w:rPr>
                <w:color w:val="000000"/>
                <w:sz w:val="24"/>
                <w:szCs w:val="24"/>
              </w:rPr>
              <w:t xml:space="preserve"> 3.</w:t>
            </w:r>
          </w:p>
        </w:tc>
        <w:tc>
          <w:tcPr>
            <w:tcW w:w="8026" w:type="dxa"/>
            <w:tcBorders>
              <w:top w:val="single" w:sz="4" w:space="0" w:color="auto"/>
              <w:left w:val="single" w:sz="4" w:space="0" w:color="auto"/>
              <w:right w:val="single" w:sz="4" w:space="0" w:color="auto"/>
            </w:tcBorders>
            <w:shd w:val="clear" w:color="auto" w:fill="FFFFFF"/>
          </w:tcPr>
          <w:p w:rsidR="005A185F" w:rsidRPr="005A185F" w:rsidRDefault="005A185F" w:rsidP="006D00CB">
            <w:pPr>
              <w:pStyle w:val="a6"/>
              <w:spacing w:line="197" w:lineRule="auto"/>
              <w:ind w:firstLine="0"/>
              <w:jc w:val="both"/>
              <w:rPr>
                <w:sz w:val="24"/>
                <w:szCs w:val="24"/>
              </w:rPr>
            </w:pPr>
            <w:r w:rsidRPr="005A185F">
              <w:rPr>
                <w:color w:val="000000"/>
                <w:sz w:val="24"/>
                <w:szCs w:val="24"/>
              </w:rPr>
              <w:t>Принимать решения в стандартных и нестандартных ситуациях и нести за них ответственность.</w:t>
            </w:r>
          </w:p>
        </w:tc>
      </w:tr>
      <w:tr w:rsidR="005A185F" w:rsidRPr="005A185F" w:rsidTr="006D00CB">
        <w:tblPrEx>
          <w:tblCellMar>
            <w:top w:w="0" w:type="dxa"/>
            <w:bottom w:w="0" w:type="dxa"/>
          </w:tblCellMar>
        </w:tblPrEx>
        <w:trPr>
          <w:trHeight w:hRule="exact" w:val="816"/>
          <w:jc w:val="center"/>
        </w:trPr>
        <w:tc>
          <w:tcPr>
            <w:tcW w:w="1291" w:type="dxa"/>
            <w:tcBorders>
              <w:top w:val="single" w:sz="4" w:space="0" w:color="auto"/>
              <w:left w:val="single" w:sz="4" w:space="0" w:color="auto"/>
            </w:tcBorders>
            <w:shd w:val="clear" w:color="auto" w:fill="FFFFFF"/>
          </w:tcPr>
          <w:p w:rsidR="005A185F" w:rsidRPr="005A185F" w:rsidRDefault="005A185F" w:rsidP="006D00CB">
            <w:pPr>
              <w:pStyle w:val="a6"/>
              <w:ind w:firstLine="260"/>
              <w:jc w:val="both"/>
              <w:rPr>
                <w:sz w:val="24"/>
                <w:szCs w:val="24"/>
              </w:rPr>
            </w:pPr>
            <w:proofErr w:type="gramStart"/>
            <w:r w:rsidRPr="005A185F">
              <w:rPr>
                <w:color w:val="000000"/>
                <w:sz w:val="24"/>
                <w:szCs w:val="24"/>
              </w:rPr>
              <w:t>ОК</w:t>
            </w:r>
            <w:proofErr w:type="gramEnd"/>
            <w:r w:rsidRPr="005A185F">
              <w:rPr>
                <w:color w:val="000000"/>
                <w:sz w:val="24"/>
                <w:szCs w:val="24"/>
              </w:rPr>
              <w:t xml:space="preserve"> 4.</w:t>
            </w:r>
          </w:p>
        </w:tc>
        <w:tc>
          <w:tcPr>
            <w:tcW w:w="8026" w:type="dxa"/>
            <w:tcBorders>
              <w:top w:val="single" w:sz="4" w:space="0" w:color="auto"/>
              <w:left w:val="single" w:sz="4" w:space="0" w:color="auto"/>
              <w:right w:val="single" w:sz="4" w:space="0" w:color="auto"/>
            </w:tcBorders>
            <w:shd w:val="clear" w:color="auto" w:fill="FFFFFF"/>
            <w:vAlign w:val="bottom"/>
          </w:tcPr>
          <w:p w:rsidR="005A185F" w:rsidRPr="005A185F" w:rsidRDefault="005A185F" w:rsidP="006D00CB">
            <w:pPr>
              <w:pStyle w:val="a6"/>
              <w:spacing w:line="197" w:lineRule="auto"/>
              <w:ind w:firstLine="0"/>
              <w:jc w:val="both"/>
              <w:rPr>
                <w:sz w:val="24"/>
                <w:szCs w:val="24"/>
              </w:rPr>
            </w:pPr>
            <w:r w:rsidRPr="005A185F">
              <w:rPr>
                <w:color w:val="000000"/>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5A185F" w:rsidRPr="005A185F" w:rsidTr="006D00CB">
        <w:tblPrEx>
          <w:tblCellMar>
            <w:top w:w="0" w:type="dxa"/>
            <w:bottom w:w="0" w:type="dxa"/>
          </w:tblCellMar>
        </w:tblPrEx>
        <w:trPr>
          <w:trHeight w:hRule="exact" w:val="749"/>
          <w:jc w:val="center"/>
        </w:trPr>
        <w:tc>
          <w:tcPr>
            <w:tcW w:w="1291" w:type="dxa"/>
            <w:tcBorders>
              <w:top w:val="single" w:sz="4" w:space="0" w:color="auto"/>
              <w:left w:val="single" w:sz="4" w:space="0" w:color="auto"/>
            </w:tcBorders>
            <w:shd w:val="clear" w:color="auto" w:fill="FFFFFF"/>
          </w:tcPr>
          <w:p w:rsidR="005A185F" w:rsidRPr="005A185F" w:rsidRDefault="005A185F" w:rsidP="006D00CB">
            <w:pPr>
              <w:pStyle w:val="a6"/>
              <w:ind w:firstLine="260"/>
              <w:jc w:val="both"/>
              <w:rPr>
                <w:sz w:val="24"/>
                <w:szCs w:val="24"/>
              </w:rPr>
            </w:pPr>
            <w:proofErr w:type="gramStart"/>
            <w:r w:rsidRPr="005A185F">
              <w:rPr>
                <w:color w:val="000000"/>
                <w:sz w:val="24"/>
                <w:szCs w:val="24"/>
              </w:rPr>
              <w:t>ОК</w:t>
            </w:r>
            <w:proofErr w:type="gramEnd"/>
            <w:r w:rsidRPr="005A185F">
              <w:rPr>
                <w:color w:val="000000"/>
                <w:sz w:val="24"/>
                <w:szCs w:val="24"/>
              </w:rPr>
              <w:t xml:space="preserve"> 5.</w:t>
            </w:r>
          </w:p>
        </w:tc>
        <w:tc>
          <w:tcPr>
            <w:tcW w:w="8026" w:type="dxa"/>
            <w:tcBorders>
              <w:top w:val="single" w:sz="4" w:space="0" w:color="auto"/>
              <w:left w:val="single" w:sz="4" w:space="0" w:color="auto"/>
              <w:right w:val="single" w:sz="4" w:space="0" w:color="auto"/>
            </w:tcBorders>
            <w:shd w:val="clear" w:color="auto" w:fill="FFFFFF"/>
          </w:tcPr>
          <w:p w:rsidR="005A185F" w:rsidRPr="005A185F" w:rsidRDefault="005A185F" w:rsidP="006D00CB">
            <w:pPr>
              <w:pStyle w:val="a6"/>
              <w:spacing w:line="202" w:lineRule="auto"/>
              <w:ind w:firstLine="0"/>
              <w:jc w:val="both"/>
              <w:rPr>
                <w:sz w:val="24"/>
                <w:szCs w:val="24"/>
              </w:rPr>
            </w:pPr>
            <w:r w:rsidRPr="005A185F">
              <w:rPr>
                <w:color w:val="000000"/>
                <w:sz w:val="24"/>
                <w:szCs w:val="24"/>
              </w:rPr>
              <w:t>Использовать информационно-коммуникационные технологии в профессиональной деятельности.</w:t>
            </w:r>
          </w:p>
        </w:tc>
      </w:tr>
      <w:tr w:rsidR="005A185F" w:rsidRPr="005A185F" w:rsidTr="006D00CB">
        <w:tblPrEx>
          <w:tblCellMar>
            <w:top w:w="0" w:type="dxa"/>
            <w:bottom w:w="0" w:type="dxa"/>
          </w:tblCellMar>
        </w:tblPrEx>
        <w:trPr>
          <w:trHeight w:hRule="exact" w:val="749"/>
          <w:jc w:val="center"/>
        </w:trPr>
        <w:tc>
          <w:tcPr>
            <w:tcW w:w="1291" w:type="dxa"/>
            <w:tcBorders>
              <w:top w:val="single" w:sz="4" w:space="0" w:color="auto"/>
              <w:left w:val="single" w:sz="4" w:space="0" w:color="auto"/>
            </w:tcBorders>
            <w:shd w:val="clear" w:color="auto" w:fill="FFFFFF"/>
          </w:tcPr>
          <w:p w:rsidR="005A185F" w:rsidRPr="005A185F" w:rsidRDefault="005A185F" w:rsidP="006D00CB">
            <w:pPr>
              <w:pStyle w:val="a6"/>
              <w:ind w:firstLine="260"/>
              <w:jc w:val="both"/>
              <w:rPr>
                <w:sz w:val="24"/>
                <w:szCs w:val="24"/>
              </w:rPr>
            </w:pPr>
            <w:proofErr w:type="gramStart"/>
            <w:r w:rsidRPr="005A185F">
              <w:rPr>
                <w:color w:val="000000"/>
                <w:sz w:val="24"/>
                <w:szCs w:val="24"/>
              </w:rPr>
              <w:t>ОК</w:t>
            </w:r>
            <w:proofErr w:type="gramEnd"/>
            <w:r w:rsidRPr="005A185F">
              <w:rPr>
                <w:color w:val="000000"/>
                <w:sz w:val="24"/>
                <w:szCs w:val="24"/>
              </w:rPr>
              <w:t xml:space="preserve"> 6.</w:t>
            </w:r>
          </w:p>
        </w:tc>
        <w:tc>
          <w:tcPr>
            <w:tcW w:w="8026" w:type="dxa"/>
            <w:tcBorders>
              <w:top w:val="single" w:sz="4" w:space="0" w:color="auto"/>
              <w:left w:val="single" w:sz="4" w:space="0" w:color="auto"/>
              <w:right w:val="single" w:sz="4" w:space="0" w:color="auto"/>
            </w:tcBorders>
            <w:shd w:val="clear" w:color="auto" w:fill="FFFFFF"/>
          </w:tcPr>
          <w:p w:rsidR="005A185F" w:rsidRPr="005A185F" w:rsidRDefault="005A185F" w:rsidP="006D00CB">
            <w:pPr>
              <w:pStyle w:val="a6"/>
              <w:spacing w:line="202" w:lineRule="auto"/>
              <w:ind w:firstLine="0"/>
              <w:jc w:val="both"/>
              <w:rPr>
                <w:sz w:val="24"/>
                <w:szCs w:val="24"/>
              </w:rPr>
            </w:pPr>
            <w:r w:rsidRPr="005A185F">
              <w:rPr>
                <w:color w:val="000000"/>
                <w:sz w:val="24"/>
                <w:szCs w:val="24"/>
              </w:rPr>
              <w:t>Работать в коллективе и в команде, эффективно общаться с коллегами, руководством, потребителями.</w:t>
            </w:r>
          </w:p>
        </w:tc>
      </w:tr>
      <w:tr w:rsidR="005A185F" w:rsidRPr="005A185F" w:rsidTr="006D00CB">
        <w:tblPrEx>
          <w:tblCellMar>
            <w:top w:w="0" w:type="dxa"/>
            <w:bottom w:w="0" w:type="dxa"/>
          </w:tblCellMar>
        </w:tblPrEx>
        <w:trPr>
          <w:trHeight w:hRule="exact" w:val="749"/>
          <w:jc w:val="center"/>
        </w:trPr>
        <w:tc>
          <w:tcPr>
            <w:tcW w:w="1291" w:type="dxa"/>
            <w:tcBorders>
              <w:top w:val="single" w:sz="4" w:space="0" w:color="auto"/>
              <w:left w:val="single" w:sz="4" w:space="0" w:color="auto"/>
            </w:tcBorders>
            <w:shd w:val="clear" w:color="auto" w:fill="FFFFFF"/>
          </w:tcPr>
          <w:p w:rsidR="005A185F" w:rsidRPr="005A185F" w:rsidRDefault="005A185F" w:rsidP="006D00CB">
            <w:pPr>
              <w:pStyle w:val="a6"/>
              <w:ind w:firstLine="260"/>
              <w:jc w:val="both"/>
              <w:rPr>
                <w:sz w:val="24"/>
                <w:szCs w:val="24"/>
              </w:rPr>
            </w:pPr>
            <w:proofErr w:type="gramStart"/>
            <w:r w:rsidRPr="005A185F">
              <w:rPr>
                <w:color w:val="000000"/>
                <w:sz w:val="24"/>
                <w:szCs w:val="24"/>
              </w:rPr>
              <w:t>ОК</w:t>
            </w:r>
            <w:proofErr w:type="gramEnd"/>
            <w:r w:rsidRPr="005A185F">
              <w:rPr>
                <w:color w:val="000000"/>
                <w:sz w:val="24"/>
                <w:szCs w:val="24"/>
              </w:rPr>
              <w:t xml:space="preserve"> 7.</w:t>
            </w:r>
          </w:p>
        </w:tc>
        <w:tc>
          <w:tcPr>
            <w:tcW w:w="8026" w:type="dxa"/>
            <w:tcBorders>
              <w:top w:val="single" w:sz="4" w:space="0" w:color="auto"/>
              <w:left w:val="single" w:sz="4" w:space="0" w:color="auto"/>
              <w:right w:val="single" w:sz="4" w:space="0" w:color="auto"/>
            </w:tcBorders>
            <w:shd w:val="clear" w:color="auto" w:fill="FFFFFF"/>
          </w:tcPr>
          <w:p w:rsidR="005A185F" w:rsidRPr="005A185F" w:rsidRDefault="005A185F" w:rsidP="006D00CB">
            <w:pPr>
              <w:pStyle w:val="a6"/>
              <w:spacing w:line="202" w:lineRule="auto"/>
              <w:ind w:firstLine="0"/>
              <w:jc w:val="both"/>
              <w:rPr>
                <w:sz w:val="24"/>
                <w:szCs w:val="24"/>
              </w:rPr>
            </w:pPr>
            <w:r w:rsidRPr="005A185F">
              <w:rPr>
                <w:color w:val="000000"/>
                <w:sz w:val="24"/>
                <w:szCs w:val="24"/>
              </w:rPr>
              <w:t>Брать на себя ответственность за работу членов команды (подчиненных), за результат выполнения заданий.</w:t>
            </w:r>
          </w:p>
        </w:tc>
      </w:tr>
      <w:tr w:rsidR="005A185F" w:rsidRPr="005A185F" w:rsidTr="006D00CB">
        <w:tblPrEx>
          <w:tblCellMar>
            <w:top w:w="0" w:type="dxa"/>
            <w:bottom w:w="0" w:type="dxa"/>
          </w:tblCellMar>
        </w:tblPrEx>
        <w:trPr>
          <w:trHeight w:hRule="exact" w:val="1013"/>
          <w:jc w:val="center"/>
        </w:trPr>
        <w:tc>
          <w:tcPr>
            <w:tcW w:w="1291" w:type="dxa"/>
            <w:tcBorders>
              <w:top w:val="single" w:sz="4" w:space="0" w:color="auto"/>
              <w:left w:val="single" w:sz="4" w:space="0" w:color="auto"/>
            </w:tcBorders>
            <w:shd w:val="clear" w:color="auto" w:fill="FFFFFF"/>
          </w:tcPr>
          <w:p w:rsidR="005A185F" w:rsidRPr="005A185F" w:rsidRDefault="005A185F" w:rsidP="006D00CB">
            <w:pPr>
              <w:pStyle w:val="a6"/>
              <w:ind w:firstLine="260"/>
              <w:jc w:val="both"/>
              <w:rPr>
                <w:sz w:val="24"/>
                <w:szCs w:val="24"/>
              </w:rPr>
            </w:pPr>
            <w:proofErr w:type="gramStart"/>
            <w:r w:rsidRPr="005A185F">
              <w:rPr>
                <w:color w:val="000000"/>
                <w:sz w:val="24"/>
                <w:szCs w:val="24"/>
              </w:rPr>
              <w:t>ОК</w:t>
            </w:r>
            <w:proofErr w:type="gramEnd"/>
            <w:r w:rsidRPr="005A185F">
              <w:rPr>
                <w:color w:val="000000"/>
                <w:sz w:val="24"/>
                <w:szCs w:val="24"/>
              </w:rPr>
              <w:t xml:space="preserve"> 8.</w:t>
            </w:r>
          </w:p>
        </w:tc>
        <w:tc>
          <w:tcPr>
            <w:tcW w:w="8026" w:type="dxa"/>
            <w:tcBorders>
              <w:top w:val="single" w:sz="4" w:space="0" w:color="auto"/>
              <w:left w:val="single" w:sz="4" w:space="0" w:color="auto"/>
              <w:right w:val="single" w:sz="4" w:space="0" w:color="auto"/>
            </w:tcBorders>
            <w:shd w:val="clear" w:color="auto" w:fill="FFFFFF"/>
          </w:tcPr>
          <w:p w:rsidR="005A185F" w:rsidRPr="005A185F" w:rsidRDefault="005A185F" w:rsidP="006D00CB">
            <w:pPr>
              <w:pStyle w:val="a6"/>
              <w:spacing w:line="197" w:lineRule="auto"/>
              <w:ind w:firstLine="0"/>
              <w:jc w:val="both"/>
              <w:rPr>
                <w:sz w:val="24"/>
                <w:szCs w:val="24"/>
              </w:rPr>
            </w:pPr>
            <w:r w:rsidRPr="005A185F">
              <w:rPr>
                <w:color w:val="000000"/>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5A185F" w:rsidRPr="005A185F" w:rsidTr="006D00CB">
        <w:tblPrEx>
          <w:tblCellMar>
            <w:top w:w="0" w:type="dxa"/>
            <w:bottom w:w="0" w:type="dxa"/>
          </w:tblCellMar>
        </w:tblPrEx>
        <w:trPr>
          <w:trHeight w:hRule="exact" w:val="758"/>
          <w:jc w:val="center"/>
        </w:trPr>
        <w:tc>
          <w:tcPr>
            <w:tcW w:w="1291" w:type="dxa"/>
            <w:tcBorders>
              <w:top w:val="single" w:sz="4" w:space="0" w:color="auto"/>
              <w:left w:val="single" w:sz="4" w:space="0" w:color="auto"/>
            </w:tcBorders>
            <w:shd w:val="clear" w:color="auto" w:fill="FFFFFF"/>
          </w:tcPr>
          <w:p w:rsidR="005A185F" w:rsidRPr="005A185F" w:rsidRDefault="005A185F" w:rsidP="006D00CB">
            <w:pPr>
              <w:pStyle w:val="a6"/>
              <w:ind w:firstLine="260"/>
              <w:jc w:val="both"/>
              <w:rPr>
                <w:sz w:val="24"/>
                <w:szCs w:val="24"/>
              </w:rPr>
            </w:pPr>
            <w:proofErr w:type="gramStart"/>
            <w:r w:rsidRPr="005A185F">
              <w:rPr>
                <w:color w:val="000000"/>
                <w:sz w:val="24"/>
                <w:szCs w:val="24"/>
              </w:rPr>
              <w:t>ОК</w:t>
            </w:r>
            <w:proofErr w:type="gramEnd"/>
            <w:r w:rsidRPr="005A185F">
              <w:rPr>
                <w:color w:val="000000"/>
                <w:sz w:val="24"/>
                <w:szCs w:val="24"/>
              </w:rPr>
              <w:t xml:space="preserve"> 9.</w:t>
            </w:r>
          </w:p>
        </w:tc>
        <w:tc>
          <w:tcPr>
            <w:tcW w:w="8026" w:type="dxa"/>
            <w:tcBorders>
              <w:top w:val="single" w:sz="4" w:space="0" w:color="auto"/>
              <w:left w:val="single" w:sz="4" w:space="0" w:color="auto"/>
              <w:right w:val="single" w:sz="4" w:space="0" w:color="auto"/>
            </w:tcBorders>
            <w:shd w:val="clear" w:color="auto" w:fill="FFFFFF"/>
          </w:tcPr>
          <w:p w:rsidR="005A185F" w:rsidRPr="005A185F" w:rsidRDefault="005A185F" w:rsidP="006D00CB">
            <w:pPr>
              <w:pStyle w:val="a6"/>
              <w:spacing w:line="204" w:lineRule="auto"/>
              <w:ind w:firstLine="0"/>
              <w:jc w:val="both"/>
              <w:rPr>
                <w:sz w:val="24"/>
                <w:szCs w:val="24"/>
              </w:rPr>
            </w:pPr>
            <w:r w:rsidRPr="005A185F">
              <w:rPr>
                <w:color w:val="000000"/>
                <w:sz w:val="24"/>
                <w:szCs w:val="24"/>
              </w:rPr>
              <w:t>Ориентироваться в условиях частой смены технологий в профессиональной деятельности.</w:t>
            </w:r>
          </w:p>
        </w:tc>
      </w:tr>
      <w:tr w:rsidR="005A185F" w:rsidRPr="005A185F" w:rsidTr="006D00CB">
        <w:tblPrEx>
          <w:tblCellMar>
            <w:top w:w="0" w:type="dxa"/>
            <w:bottom w:w="0" w:type="dxa"/>
          </w:tblCellMar>
        </w:tblPrEx>
        <w:trPr>
          <w:trHeight w:hRule="exact" w:val="773"/>
          <w:jc w:val="center"/>
        </w:trPr>
        <w:tc>
          <w:tcPr>
            <w:tcW w:w="1291" w:type="dxa"/>
            <w:tcBorders>
              <w:top w:val="single" w:sz="4" w:space="0" w:color="auto"/>
              <w:left w:val="single" w:sz="4" w:space="0" w:color="auto"/>
              <w:bottom w:val="single" w:sz="4" w:space="0" w:color="auto"/>
            </w:tcBorders>
            <w:shd w:val="clear" w:color="auto" w:fill="FFFFFF"/>
          </w:tcPr>
          <w:p w:rsidR="005A185F" w:rsidRPr="005A185F" w:rsidRDefault="005A185F" w:rsidP="006D00CB">
            <w:pPr>
              <w:pStyle w:val="a6"/>
              <w:ind w:firstLine="0"/>
              <w:jc w:val="center"/>
              <w:rPr>
                <w:sz w:val="24"/>
                <w:szCs w:val="24"/>
              </w:rPr>
            </w:pPr>
            <w:proofErr w:type="gramStart"/>
            <w:r w:rsidRPr="005A185F">
              <w:rPr>
                <w:color w:val="000000"/>
                <w:sz w:val="24"/>
                <w:szCs w:val="24"/>
              </w:rPr>
              <w:t>ОК</w:t>
            </w:r>
            <w:proofErr w:type="gramEnd"/>
            <w:r w:rsidRPr="005A185F">
              <w:rPr>
                <w:color w:val="000000"/>
                <w:sz w:val="24"/>
                <w:szCs w:val="24"/>
              </w:rPr>
              <w:t xml:space="preserve"> 10</w:t>
            </w:r>
          </w:p>
        </w:tc>
        <w:tc>
          <w:tcPr>
            <w:tcW w:w="8026" w:type="dxa"/>
            <w:tcBorders>
              <w:top w:val="single" w:sz="4" w:space="0" w:color="auto"/>
              <w:left w:val="single" w:sz="4" w:space="0" w:color="auto"/>
              <w:bottom w:val="single" w:sz="4" w:space="0" w:color="auto"/>
              <w:right w:val="single" w:sz="4" w:space="0" w:color="auto"/>
            </w:tcBorders>
            <w:shd w:val="clear" w:color="auto" w:fill="FFFFFF"/>
          </w:tcPr>
          <w:p w:rsidR="005A185F" w:rsidRPr="005A185F" w:rsidRDefault="005A185F" w:rsidP="006D00CB">
            <w:pPr>
              <w:pStyle w:val="a6"/>
              <w:spacing w:line="204" w:lineRule="auto"/>
              <w:ind w:firstLine="0"/>
              <w:jc w:val="both"/>
              <w:rPr>
                <w:sz w:val="24"/>
                <w:szCs w:val="24"/>
              </w:rPr>
            </w:pPr>
            <w:r w:rsidRPr="005A185F">
              <w:rPr>
                <w:color w:val="000000"/>
                <w:sz w:val="24"/>
                <w:szCs w:val="24"/>
              </w:rPr>
              <w:t>Исполнять воинскую обязанность, в том числе с применением полученных профессиональных знаний (для юношей).</w:t>
            </w:r>
          </w:p>
        </w:tc>
      </w:tr>
    </w:tbl>
    <w:p w:rsidR="000A1C70" w:rsidRPr="005A185F" w:rsidRDefault="000A1C70" w:rsidP="000A1C70">
      <w:pPr>
        <w:pStyle w:val="11"/>
        <w:spacing w:after="160" w:line="276" w:lineRule="auto"/>
        <w:ind w:firstLine="0"/>
        <w:rPr>
          <w:sz w:val="24"/>
          <w:szCs w:val="24"/>
        </w:rPr>
      </w:pPr>
    </w:p>
    <w:p w:rsidR="000A1C70" w:rsidRPr="005A185F" w:rsidRDefault="000A1C70" w:rsidP="000A1C70">
      <w:pPr>
        <w:spacing w:line="1" w:lineRule="exact"/>
        <w:rPr>
          <w:rFonts w:ascii="Times New Roman" w:hAnsi="Times New Roman" w:cs="Times New Roman"/>
        </w:rPr>
      </w:pPr>
      <w:r w:rsidRPr="005A185F">
        <w:rPr>
          <w:rFonts w:ascii="Times New Roman" w:hAnsi="Times New Roman" w:cs="Times New Roman"/>
        </w:rPr>
        <w:br w:type="page"/>
      </w:r>
    </w:p>
    <w:p w:rsidR="000A1C70" w:rsidRPr="005A185F" w:rsidRDefault="000A1C70" w:rsidP="000A1C70">
      <w:pPr>
        <w:pStyle w:val="11"/>
        <w:numPr>
          <w:ilvl w:val="1"/>
          <w:numId w:val="16"/>
        </w:numPr>
        <w:tabs>
          <w:tab w:val="left" w:pos="589"/>
        </w:tabs>
        <w:spacing w:after="100"/>
        <w:ind w:firstLine="0"/>
        <w:jc w:val="center"/>
        <w:rPr>
          <w:sz w:val="24"/>
          <w:szCs w:val="24"/>
        </w:rPr>
      </w:pPr>
      <w:bookmarkStart w:id="36" w:name="bookmark36"/>
      <w:bookmarkEnd w:id="36"/>
      <w:r w:rsidRPr="005A185F">
        <w:rPr>
          <w:sz w:val="24"/>
          <w:szCs w:val="24"/>
        </w:rPr>
        <w:lastRenderedPageBreak/>
        <w:t>Виды профессиональной деятельности и профессиональные</w:t>
      </w:r>
      <w:r w:rsidRPr="005A185F">
        <w:rPr>
          <w:sz w:val="24"/>
          <w:szCs w:val="24"/>
        </w:rPr>
        <w:br/>
        <w:t>компетенции</w:t>
      </w:r>
    </w:p>
    <w:p w:rsidR="000A1C70" w:rsidRPr="005A185F" w:rsidRDefault="000A1C70" w:rsidP="000A1C70">
      <w:pPr>
        <w:pStyle w:val="a8"/>
        <w:ind w:firstLine="0"/>
        <w:rPr>
          <w:sz w:val="24"/>
          <w:szCs w:val="24"/>
        </w:rPr>
      </w:pPr>
      <w:r w:rsidRPr="005A185F">
        <w:rPr>
          <w:color w:val="000000"/>
          <w:sz w:val="24"/>
          <w:szCs w:val="24"/>
        </w:rPr>
        <w:t xml:space="preserve">Техник-механик должен обладать </w:t>
      </w:r>
      <w:r w:rsidRPr="005A185F">
        <w:rPr>
          <w:b/>
          <w:bCs/>
          <w:color w:val="000000"/>
          <w:sz w:val="24"/>
          <w:szCs w:val="24"/>
        </w:rPr>
        <w:t xml:space="preserve">профессиональными компетенциями, </w:t>
      </w:r>
      <w:r w:rsidRPr="005A185F">
        <w:rPr>
          <w:color w:val="000000"/>
          <w:sz w:val="24"/>
          <w:szCs w:val="24"/>
        </w:rPr>
        <w:t>соответствующими основным видам профессиональной деятельности: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952"/>
        <w:gridCol w:w="2026"/>
        <w:gridCol w:w="4882"/>
      </w:tblGrid>
      <w:tr w:rsidR="000A1C70" w:rsidRPr="005A185F" w:rsidTr="000A1C70">
        <w:tblPrEx>
          <w:tblCellMar>
            <w:top w:w="0" w:type="dxa"/>
            <w:bottom w:w="0" w:type="dxa"/>
          </w:tblCellMar>
        </w:tblPrEx>
        <w:trPr>
          <w:trHeight w:hRule="exact" w:val="758"/>
          <w:jc w:val="center"/>
        </w:trPr>
        <w:tc>
          <w:tcPr>
            <w:tcW w:w="2952" w:type="dxa"/>
            <w:tcBorders>
              <w:top w:val="single" w:sz="4" w:space="0" w:color="auto"/>
              <w:left w:val="single" w:sz="4" w:space="0" w:color="auto"/>
            </w:tcBorders>
            <w:shd w:val="clear" w:color="auto" w:fill="FFFFFF"/>
          </w:tcPr>
          <w:p w:rsidR="000A1C70" w:rsidRPr="005A185F" w:rsidRDefault="000A1C70" w:rsidP="000A1C70">
            <w:pPr>
              <w:pStyle w:val="a6"/>
              <w:spacing w:line="194" w:lineRule="auto"/>
              <w:ind w:firstLine="0"/>
              <w:jc w:val="center"/>
              <w:rPr>
                <w:sz w:val="24"/>
                <w:szCs w:val="24"/>
              </w:rPr>
            </w:pPr>
            <w:r w:rsidRPr="005A185F">
              <w:rPr>
                <w:color w:val="000000"/>
                <w:sz w:val="24"/>
                <w:szCs w:val="24"/>
              </w:rPr>
              <w:t>Вид профессиональной деятельности</w:t>
            </w:r>
          </w:p>
        </w:tc>
        <w:tc>
          <w:tcPr>
            <w:tcW w:w="2026" w:type="dxa"/>
            <w:tcBorders>
              <w:top w:val="single" w:sz="4" w:space="0" w:color="auto"/>
              <w:left w:val="single" w:sz="4" w:space="0" w:color="auto"/>
            </w:tcBorders>
            <w:shd w:val="clear" w:color="auto" w:fill="FFFFFF"/>
          </w:tcPr>
          <w:p w:rsidR="000A1C70" w:rsidRPr="005A185F" w:rsidRDefault="000A1C70" w:rsidP="000A1C70">
            <w:pPr>
              <w:pStyle w:val="a6"/>
              <w:spacing w:line="190" w:lineRule="auto"/>
              <w:ind w:firstLine="0"/>
              <w:rPr>
                <w:sz w:val="24"/>
                <w:szCs w:val="24"/>
              </w:rPr>
            </w:pPr>
            <w:r w:rsidRPr="005A185F">
              <w:rPr>
                <w:color w:val="000000"/>
                <w:sz w:val="24"/>
                <w:szCs w:val="24"/>
              </w:rPr>
              <w:t>Код компетенции</w:t>
            </w:r>
          </w:p>
        </w:tc>
        <w:tc>
          <w:tcPr>
            <w:tcW w:w="4882" w:type="dxa"/>
            <w:tcBorders>
              <w:top w:val="single" w:sz="4" w:space="0" w:color="auto"/>
              <w:left w:val="single" w:sz="4" w:space="0" w:color="auto"/>
              <w:right w:val="single" w:sz="4" w:space="0" w:color="auto"/>
            </w:tcBorders>
            <w:shd w:val="clear" w:color="auto" w:fill="FFFFFF"/>
          </w:tcPr>
          <w:p w:rsidR="000A1C70" w:rsidRPr="005A185F" w:rsidRDefault="000A1C70" w:rsidP="000A1C70">
            <w:pPr>
              <w:pStyle w:val="a6"/>
              <w:spacing w:line="197" w:lineRule="auto"/>
              <w:ind w:left="1840" w:hanging="1700"/>
              <w:rPr>
                <w:sz w:val="24"/>
                <w:szCs w:val="24"/>
              </w:rPr>
            </w:pPr>
            <w:r w:rsidRPr="005A185F">
              <w:rPr>
                <w:color w:val="000000"/>
                <w:sz w:val="24"/>
                <w:szCs w:val="24"/>
              </w:rPr>
              <w:t>Наименование профессиональных компетенций</w:t>
            </w:r>
          </w:p>
        </w:tc>
      </w:tr>
      <w:tr w:rsidR="000A1C70" w:rsidRPr="005A185F" w:rsidTr="000A1C70">
        <w:tblPrEx>
          <w:tblCellMar>
            <w:top w:w="0" w:type="dxa"/>
            <w:bottom w:w="0" w:type="dxa"/>
          </w:tblCellMar>
        </w:tblPrEx>
        <w:trPr>
          <w:trHeight w:hRule="exact" w:val="816"/>
          <w:jc w:val="center"/>
        </w:trPr>
        <w:tc>
          <w:tcPr>
            <w:tcW w:w="2952" w:type="dxa"/>
            <w:vMerge w:val="restart"/>
            <w:tcBorders>
              <w:top w:val="single" w:sz="4" w:space="0" w:color="auto"/>
              <w:left w:val="single" w:sz="4" w:space="0" w:color="auto"/>
            </w:tcBorders>
            <w:shd w:val="clear" w:color="auto" w:fill="FFFFFF"/>
          </w:tcPr>
          <w:p w:rsidR="000A1C70" w:rsidRPr="005A185F" w:rsidRDefault="000A1C70" w:rsidP="000A1C70">
            <w:pPr>
              <w:pStyle w:val="a6"/>
              <w:spacing w:line="197" w:lineRule="auto"/>
              <w:ind w:firstLine="0"/>
              <w:jc w:val="center"/>
              <w:rPr>
                <w:sz w:val="24"/>
                <w:szCs w:val="24"/>
              </w:rPr>
            </w:pPr>
            <w:r w:rsidRPr="005A185F">
              <w:rPr>
                <w:color w:val="000000"/>
                <w:sz w:val="24"/>
                <w:szCs w:val="24"/>
              </w:rPr>
              <w:t>Подготовка сельскохозяйственных машин и механизмов к работе, комплектование сборочных единиц</w:t>
            </w:r>
          </w:p>
        </w:tc>
        <w:tc>
          <w:tcPr>
            <w:tcW w:w="2026"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1.1.</w:t>
            </w:r>
          </w:p>
        </w:tc>
        <w:tc>
          <w:tcPr>
            <w:tcW w:w="4882"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spacing w:line="202" w:lineRule="auto"/>
              <w:ind w:firstLine="0"/>
              <w:jc w:val="both"/>
              <w:rPr>
                <w:sz w:val="24"/>
                <w:szCs w:val="24"/>
              </w:rPr>
            </w:pPr>
            <w:r w:rsidRPr="005A185F">
              <w:rPr>
                <w:color w:val="000000"/>
                <w:sz w:val="24"/>
                <w:szCs w:val="24"/>
              </w:rPr>
              <w:t>Выполнять регулировку узлов, систем и механизмов двигателя и приборов электрооборудования.</w:t>
            </w:r>
          </w:p>
        </w:tc>
      </w:tr>
      <w:tr w:rsidR="000A1C70" w:rsidRPr="005A185F" w:rsidTr="000A1C70">
        <w:tblPrEx>
          <w:tblCellMar>
            <w:top w:w="0" w:type="dxa"/>
            <w:bottom w:w="0" w:type="dxa"/>
          </w:tblCellMar>
        </w:tblPrEx>
        <w:trPr>
          <w:trHeight w:hRule="exact" w:val="653"/>
          <w:jc w:val="center"/>
        </w:trPr>
        <w:tc>
          <w:tcPr>
            <w:tcW w:w="2952" w:type="dxa"/>
            <w:vMerge/>
            <w:tcBorders>
              <w:left w:val="single" w:sz="4" w:space="0" w:color="auto"/>
            </w:tcBorders>
            <w:shd w:val="clear" w:color="auto" w:fill="FFFFFF"/>
          </w:tcPr>
          <w:p w:rsidR="000A1C70" w:rsidRPr="005A185F" w:rsidRDefault="000A1C70" w:rsidP="000A1C70">
            <w:pPr>
              <w:rPr>
                <w:rFonts w:ascii="Times New Roman" w:hAnsi="Times New Roman" w:cs="Times New Roman"/>
              </w:rPr>
            </w:pPr>
          </w:p>
        </w:tc>
        <w:tc>
          <w:tcPr>
            <w:tcW w:w="2026"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1.2.</w:t>
            </w:r>
          </w:p>
        </w:tc>
        <w:tc>
          <w:tcPr>
            <w:tcW w:w="4882"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ind w:firstLine="0"/>
              <w:jc w:val="both"/>
              <w:rPr>
                <w:sz w:val="24"/>
                <w:szCs w:val="24"/>
              </w:rPr>
            </w:pPr>
            <w:r w:rsidRPr="005A185F">
              <w:rPr>
                <w:color w:val="000000"/>
                <w:sz w:val="24"/>
                <w:szCs w:val="24"/>
              </w:rPr>
              <w:t>Подготавливать почвообрабатывающие машины.</w:t>
            </w:r>
          </w:p>
        </w:tc>
      </w:tr>
      <w:tr w:rsidR="000A1C70" w:rsidRPr="005A185F" w:rsidTr="005A185F">
        <w:tblPrEx>
          <w:tblCellMar>
            <w:top w:w="0" w:type="dxa"/>
            <w:bottom w:w="0" w:type="dxa"/>
          </w:tblCellMar>
        </w:tblPrEx>
        <w:trPr>
          <w:trHeight w:hRule="exact" w:val="379"/>
          <w:jc w:val="center"/>
        </w:trPr>
        <w:tc>
          <w:tcPr>
            <w:tcW w:w="2952" w:type="dxa"/>
            <w:vMerge/>
            <w:tcBorders>
              <w:left w:val="single" w:sz="4" w:space="0" w:color="auto"/>
            </w:tcBorders>
            <w:shd w:val="clear" w:color="auto" w:fill="FFFFFF"/>
          </w:tcPr>
          <w:p w:rsidR="000A1C70" w:rsidRPr="005A185F" w:rsidRDefault="000A1C70" w:rsidP="000A1C70">
            <w:pPr>
              <w:rPr>
                <w:rFonts w:ascii="Times New Roman" w:hAnsi="Times New Roman" w:cs="Times New Roman"/>
              </w:rPr>
            </w:pPr>
          </w:p>
        </w:tc>
        <w:tc>
          <w:tcPr>
            <w:tcW w:w="2026"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1.3.</w:t>
            </w:r>
          </w:p>
        </w:tc>
        <w:tc>
          <w:tcPr>
            <w:tcW w:w="4882"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spacing w:line="202" w:lineRule="auto"/>
              <w:ind w:firstLine="0"/>
              <w:jc w:val="both"/>
              <w:rPr>
                <w:sz w:val="24"/>
                <w:szCs w:val="24"/>
              </w:rPr>
            </w:pPr>
            <w:r w:rsidRPr="005A185F">
              <w:rPr>
                <w:color w:val="000000"/>
                <w:sz w:val="24"/>
                <w:szCs w:val="24"/>
              </w:rPr>
              <w:t>Подготавливать посевные, посадочные машины и машины для ухода за посевами.</w:t>
            </w:r>
          </w:p>
        </w:tc>
      </w:tr>
      <w:tr w:rsidR="000A1C70" w:rsidRPr="005A185F" w:rsidTr="000A1C70">
        <w:tblPrEx>
          <w:tblCellMar>
            <w:top w:w="0" w:type="dxa"/>
            <w:bottom w:w="0" w:type="dxa"/>
          </w:tblCellMar>
        </w:tblPrEx>
        <w:trPr>
          <w:trHeight w:hRule="exact" w:val="485"/>
          <w:jc w:val="center"/>
        </w:trPr>
        <w:tc>
          <w:tcPr>
            <w:tcW w:w="2952" w:type="dxa"/>
            <w:vMerge/>
            <w:tcBorders>
              <w:left w:val="single" w:sz="4" w:space="0" w:color="auto"/>
            </w:tcBorders>
            <w:shd w:val="clear" w:color="auto" w:fill="FFFFFF"/>
          </w:tcPr>
          <w:p w:rsidR="000A1C70" w:rsidRPr="005A185F" w:rsidRDefault="000A1C70" w:rsidP="000A1C70">
            <w:pPr>
              <w:rPr>
                <w:rFonts w:ascii="Times New Roman" w:hAnsi="Times New Roman" w:cs="Times New Roman"/>
              </w:rPr>
            </w:pPr>
          </w:p>
        </w:tc>
        <w:tc>
          <w:tcPr>
            <w:tcW w:w="2026"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1.4</w:t>
            </w:r>
          </w:p>
        </w:tc>
        <w:tc>
          <w:tcPr>
            <w:tcW w:w="4882" w:type="dxa"/>
            <w:tcBorders>
              <w:top w:val="single" w:sz="4" w:space="0" w:color="auto"/>
              <w:left w:val="single" w:sz="4" w:space="0" w:color="auto"/>
              <w:right w:val="single" w:sz="4" w:space="0" w:color="auto"/>
            </w:tcBorders>
            <w:shd w:val="clear" w:color="auto" w:fill="FFFFFF"/>
          </w:tcPr>
          <w:p w:rsidR="000A1C70" w:rsidRPr="005A185F" w:rsidRDefault="000A1C70" w:rsidP="000A1C70">
            <w:pPr>
              <w:pStyle w:val="a6"/>
              <w:ind w:firstLine="0"/>
              <w:jc w:val="both"/>
              <w:rPr>
                <w:sz w:val="24"/>
                <w:szCs w:val="24"/>
              </w:rPr>
            </w:pPr>
            <w:r w:rsidRPr="005A185F">
              <w:rPr>
                <w:color w:val="000000"/>
                <w:sz w:val="24"/>
                <w:szCs w:val="24"/>
              </w:rPr>
              <w:t>Подготавливать уборочные машины.</w:t>
            </w:r>
          </w:p>
        </w:tc>
      </w:tr>
      <w:tr w:rsidR="000A1C70" w:rsidRPr="005A185F" w:rsidTr="000A1C70">
        <w:tblPrEx>
          <w:tblCellMar>
            <w:top w:w="0" w:type="dxa"/>
            <w:bottom w:w="0" w:type="dxa"/>
          </w:tblCellMar>
        </w:tblPrEx>
        <w:trPr>
          <w:trHeight w:hRule="exact" w:val="1066"/>
          <w:jc w:val="center"/>
        </w:trPr>
        <w:tc>
          <w:tcPr>
            <w:tcW w:w="2952" w:type="dxa"/>
            <w:vMerge/>
            <w:tcBorders>
              <w:left w:val="single" w:sz="4" w:space="0" w:color="auto"/>
            </w:tcBorders>
            <w:shd w:val="clear" w:color="auto" w:fill="FFFFFF"/>
          </w:tcPr>
          <w:p w:rsidR="000A1C70" w:rsidRPr="005A185F" w:rsidRDefault="000A1C70" w:rsidP="000A1C70">
            <w:pPr>
              <w:rPr>
                <w:rFonts w:ascii="Times New Roman" w:hAnsi="Times New Roman" w:cs="Times New Roman"/>
              </w:rPr>
            </w:pPr>
          </w:p>
        </w:tc>
        <w:tc>
          <w:tcPr>
            <w:tcW w:w="2026"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1.5</w:t>
            </w:r>
          </w:p>
        </w:tc>
        <w:tc>
          <w:tcPr>
            <w:tcW w:w="4882"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tabs>
                <w:tab w:val="left" w:pos="2794"/>
                <w:tab w:val="left" w:pos="4690"/>
              </w:tabs>
              <w:spacing w:line="197" w:lineRule="auto"/>
              <w:ind w:firstLine="0"/>
              <w:jc w:val="both"/>
              <w:rPr>
                <w:sz w:val="24"/>
                <w:szCs w:val="24"/>
              </w:rPr>
            </w:pPr>
            <w:r w:rsidRPr="005A185F">
              <w:rPr>
                <w:color w:val="000000"/>
                <w:sz w:val="24"/>
                <w:szCs w:val="24"/>
              </w:rPr>
              <w:t>Подготавливать</w:t>
            </w:r>
            <w:r w:rsidRPr="005A185F">
              <w:rPr>
                <w:color w:val="000000"/>
                <w:sz w:val="24"/>
                <w:szCs w:val="24"/>
              </w:rPr>
              <w:tab/>
              <w:t>машины</w:t>
            </w:r>
            <w:r w:rsidRPr="005A185F">
              <w:rPr>
                <w:color w:val="000000"/>
                <w:sz w:val="24"/>
                <w:szCs w:val="24"/>
              </w:rPr>
              <w:tab/>
              <w:t>и</w:t>
            </w:r>
          </w:p>
          <w:p w:rsidR="000A1C70" w:rsidRPr="005A185F" w:rsidRDefault="000A1C70" w:rsidP="000A1C70">
            <w:pPr>
              <w:pStyle w:val="a6"/>
              <w:spacing w:line="197" w:lineRule="auto"/>
              <w:ind w:firstLine="0"/>
              <w:jc w:val="both"/>
              <w:rPr>
                <w:sz w:val="24"/>
                <w:szCs w:val="24"/>
              </w:rPr>
            </w:pPr>
            <w:r w:rsidRPr="005A185F">
              <w:rPr>
                <w:color w:val="000000"/>
                <w:sz w:val="24"/>
                <w:szCs w:val="24"/>
              </w:rPr>
              <w:t>оборудование для обслуживания животноводческих ферм, комплексов и птицефабрик.</w:t>
            </w:r>
          </w:p>
        </w:tc>
      </w:tr>
      <w:tr w:rsidR="000A1C70" w:rsidRPr="005A185F" w:rsidTr="000A1C70">
        <w:tblPrEx>
          <w:tblCellMar>
            <w:top w:w="0" w:type="dxa"/>
            <w:bottom w:w="0" w:type="dxa"/>
          </w:tblCellMar>
        </w:tblPrEx>
        <w:trPr>
          <w:trHeight w:hRule="exact" w:val="802"/>
          <w:jc w:val="center"/>
        </w:trPr>
        <w:tc>
          <w:tcPr>
            <w:tcW w:w="2952" w:type="dxa"/>
            <w:vMerge/>
            <w:tcBorders>
              <w:left w:val="single" w:sz="4" w:space="0" w:color="auto"/>
            </w:tcBorders>
            <w:shd w:val="clear" w:color="auto" w:fill="FFFFFF"/>
          </w:tcPr>
          <w:p w:rsidR="000A1C70" w:rsidRPr="005A185F" w:rsidRDefault="000A1C70" w:rsidP="000A1C70">
            <w:pPr>
              <w:rPr>
                <w:rFonts w:ascii="Times New Roman" w:hAnsi="Times New Roman" w:cs="Times New Roman"/>
              </w:rPr>
            </w:pPr>
          </w:p>
        </w:tc>
        <w:tc>
          <w:tcPr>
            <w:tcW w:w="2026"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1.6</w:t>
            </w:r>
          </w:p>
        </w:tc>
        <w:tc>
          <w:tcPr>
            <w:tcW w:w="4882"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spacing w:line="197" w:lineRule="auto"/>
              <w:ind w:firstLine="0"/>
              <w:jc w:val="both"/>
              <w:rPr>
                <w:sz w:val="24"/>
                <w:szCs w:val="24"/>
              </w:rPr>
            </w:pPr>
            <w:r w:rsidRPr="005A185F">
              <w:rPr>
                <w:color w:val="000000"/>
                <w:sz w:val="24"/>
                <w:szCs w:val="24"/>
              </w:rPr>
              <w:t>Подготавливать рабочее и вспомогательное оборудование тракторов и автомобилей.</w:t>
            </w:r>
          </w:p>
        </w:tc>
      </w:tr>
      <w:tr w:rsidR="000A1C70" w:rsidRPr="005A185F" w:rsidTr="000A1C70">
        <w:tblPrEx>
          <w:tblCellMar>
            <w:top w:w="0" w:type="dxa"/>
            <w:bottom w:w="0" w:type="dxa"/>
          </w:tblCellMar>
        </w:tblPrEx>
        <w:trPr>
          <w:trHeight w:hRule="exact" w:val="816"/>
          <w:jc w:val="center"/>
        </w:trPr>
        <w:tc>
          <w:tcPr>
            <w:tcW w:w="2952" w:type="dxa"/>
            <w:vMerge w:val="restart"/>
            <w:tcBorders>
              <w:top w:val="single" w:sz="4" w:space="0" w:color="auto"/>
              <w:left w:val="single" w:sz="4" w:space="0" w:color="auto"/>
            </w:tcBorders>
            <w:shd w:val="clear" w:color="auto" w:fill="FFFFFF"/>
          </w:tcPr>
          <w:p w:rsidR="000A1C70" w:rsidRPr="005A185F" w:rsidRDefault="000A1C70" w:rsidP="000A1C70">
            <w:pPr>
              <w:pStyle w:val="a6"/>
              <w:spacing w:line="194" w:lineRule="auto"/>
              <w:ind w:firstLine="0"/>
              <w:jc w:val="center"/>
              <w:rPr>
                <w:sz w:val="24"/>
                <w:szCs w:val="24"/>
              </w:rPr>
            </w:pPr>
            <w:r w:rsidRPr="005A185F">
              <w:rPr>
                <w:color w:val="000000"/>
                <w:sz w:val="24"/>
                <w:szCs w:val="24"/>
              </w:rPr>
              <w:t>Эксплуатация сельскохозяйственной техники</w:t>
            </w:r>
          </w:p>
        </w:tc>
        <w:tc>
          <w:tcPr>
            <w:tcW w:w="2026"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2.1</w:t>
            </w:r>
          </w:p>
        </w:tc>
        <w:tc>
          <w:tcPr>
            <w:tcW w:w="4882"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spacing w:line="202" w:lineRule="auto"/>
              <w:ind w:firstLine="0"/>
              <w:jc w:val="both"/>
              <w:rPr>
                <w:sz w:val="24"/>
                <w:szCs w:val="24"/>
              </w:rPr>
            </w:pPr>
            <w:r w:rsidRPr="005A185F">
              <w:rPr>
                <w:color w:val="000000"/>
                <w:sz w:val="24"/>
                <w:szCs w:val="24"/>
              </w:rPr>
              <w:t>Определять рациональный состав агрегатов и их эксплуатационные показатели.</w:t>
            </w:r>
          </w:p>
        </w:tc>
      </w:tr>
      <w:tr w:rsidR="000A1C70" w:rsidRPr="005A185F" w:rsidTr="000A1C70">
        <w:tblPrEx>
          <w:tblCellMar>
            <w:top w:w="0" w:type="dxa"/>
            <w:bottom w:w="0" w:type="dxa"/>
          </w:tblCellMar>
        </w:tblPrEx>
        <w:trPr>
          <w:trHeight w:hRule="exact" w:val="653"/>
          <w:jc w:val="center"/>
        </w:trPr>
        <w:tc>
          <w:tcPr>
            <w:tcW w:w="2952" w:type="dxa"/>
            <w:vMerge/>
            <w:tcBorders>
              <w:left w:val="single" w:sz="4" w:space="0" w:color="auto"/>
            </w:tcBorders>
            <w:shd w:val="clear" w:color="auto" w:fill="FFFFFF"/>
          </w:tcPr>
          <w:p w:rsidR="000A1C70" w:rsidRPr="005A185F" w:rsidRDefault="000A1C70" w:rsidP="000A1C70">
            <w:pPr>
              <w:rPr>
                <w:rFonts w:ascii="Times New Roman" w:hAnsi="Times New Roman" w:cs="Times New Roman"/>
              </w:rPr>
            </w:pPr>
          </w:p>
        </w:tc>
        <w:tc>
          <w:tcPr>
            <w:tcW w:w="2026"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2.2</w:t>
            </w:r>
          </w:p>
        </w:tc>
        <w:tc>
          <w:tcPr>
            <w:tcW w:w="4882"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tabs>
                <w:tab w:val="left" w:pos="2131"/>
              </w:tabs>
              <w:ind w:firstLine="0"/>
              <w:jc w:val="both"/>
              <w:rPr>
                <w:sz w:val="24"/>
                <w:szCs w:val="24"/>
              </w:rPr>
            </w:pPr>
            <w:r w:rsidRPr="005A185F">
              <w:rPr>
                <w:color w:val="000000"/>
                <w:sz w:val="24"/>
                <w:szCs w:val="24"/>
              </w:rPr>
              <w:t>Комплектовать</w:t>
            </w:r>
            <w:r w:rsidRPr="005A185F">
              <w:rPr>
                <w:color w:val="000000"/>
                <w:sz w:val="24"/>
                <w:szCs w:val="24"/>
              </w:rPr>
              <w:tab/>
              <w:t>машинно-тракторный</w:t>
            </w:r>
          </w:p>
          <w:p w:rsidR="000A1C70" w:rsidRPr="005A185F" w:rsidRDefault="000A1C70" w:rsidP="000A1C70">
            <w:pPr>
              <w:pStyle w:val="a6"/>
              <w:ind w:firstLine="0"/>
              <w:jc w:val="both"/>
              <w:rPr>
                <w:sz w:val="24"/>
                <w:szCs w:val="24"/>
              </w:rPr>
            </w:pPr>
            <w:r w:rsidRPr="005A185F">
              <w:rPr>
                <w:color w:val="000000"/>
                <w:sz w:val="24"/>
                <w:szCs w:val="24"/>
              </w:rPr>
              <w:t>агрегат.</w:t>
            </w:r>
          </w:p>
        </w:tc>
      </w:tr>
      <w:tr w:rsidR="000A1C70" w:rsidRPr="005A185F" w:rsidTr="000A1C70">
        <w:tblPrEx>
          <w:tblCellMar>
            <w:top w:w="0" w:type="dxa"/>
            <w:bottom w:w="0" w:type="dxa"/>
          </w:tblCellMar>
        </w:tblPrEx>
        <w:trPr>
          <w:trHeight w:hRule="exact" w:val="658"/>
          <w:jc w:val="center"/>
        </w:trPr>
        <w:tc>
          <w:tcPr>
            <w:tcW w:w="2952" w:type="dxa"/>
            <w:vMerge/>
            <w:tcBorders>
              <w:left w:val="single" w:sz="4" w:space="0" w:color="auto"/>
            </w:tcBorders>
            <w:shd w:val="clear" w:color="auto" w:fill="FFFFFF"/>
          </w:tcPr>
          <w:p w:rsidR="000A1C70" w:rsidRPr="005A185F" w:rsidRDefault="000A1C70" w:rsidP="000A1C70">
            <w:pPr>
              <w:rPr>
                <w:rFonts w:ascii="Times New Roman" w:hAnsi="Times New Roman" w:cs="Times New Roman"/>
              </w:rPr>
            </w:pPr>
          </w:p>
        </w:tc>
        <w:tc>
          <w:tcPr>
            <w:tcW w:w="2026"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2.3</w:t>
            </w:r>
          </w:p>
        </w:tc>
        <w:tc>
          <w:tcPr>
            <w:tcW w:w="4882"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ind w:firstLine="0"/>
              <w:jc w:val="both"/>
              <w:rPr>
                <w:sz w:val="24"/>
                <w:szCs w:val="24"/>
              </w:rPr>
            </w:pPr>
            <w:r w:rsidRPr="005A185F">
              <w:rPr>
                <w:color w:val="000000"/>
                <w:sz w:val="24"/>
                <w:szCs w:val="24"/>
              </w:rPr>
              <w:t xml:space="preserve">Проводить работы на </w:t>
            </w:r>
            <w:proofErr w:type="spellStart"/>
            <w:r w:rsidRPr="005A185F">
              <w:rPr>
                <w:color w:val="000000"/>
                <w:sz w:val="24"/>
                <w:szCs w:val="24"/>
              </w:rPr>
              <w:t>машинно</w:t>
            </w:r>
            <w:r w:rsidRPr="005A185F">
              <w:rPr>
                <w:color w:val="000000"/>
                <w:sz w:val="24"/>
                <w:szCs w:val="24"/>
              </w:rPr>
              <w:softHyphen/>
              <w:t>тракторном</w:t>
            </w:r>
            <w:proofErr w:type="spellEnd"/>
            <w:r w:rsidRPr="005A185F">
              <w:rPr>
                <w:color w:val="000000"/>
                <w:sz w:val="24"/>
                <w:szCs w:val="24"/>
              </w:rPr>
              <w:t xml:space="preserve"> агрегате.</w:t>
            </w:r>
          </w:p>
        </w:tc>
      </w:tr>
      <w:tr w:rsidR="000A1C70" w:rsidRPr="005A185F" w:rsidTr="000A1C70">
        <w:tblPrEx>
          <w:tblCellMar>
            <w:top w:w="0" w:type="dxa"/>
            <w:bottom w:w="0" w:type="dxa"/>
          </w:tblCellMar>
        </w:tblPrEx>
        <w:trPr>
          <w:trHeight w:hRule="exact" w:val="749"/>
          <w:jc w:val="center"/>
        </w:trPr>
        <w:tc>
          <w:tcPr>
            <w:tcW w:w="2952" w:type="dxa"/>
            <w:vMerge/>
            <w:tcBorders>
              <w:left w:val="single" w:sz="4" w:space="0" w:color="auto"/>
            </w:tcBorders>
            <w:shd w:val="clear" w:color="auto" w:fill="FFFFFF"/>
          </w:tcPr>
          <w:p w:rsidR="000A1C70" w:rsidRPr="005A185F" w:rsidRDefault="000A1C70" w:rsidP="000A1C70">
            <w:pPr>
              <w:rPr>
                <w:rFonts w:ascii="Times New Roman" w:hAnsi="Times New Roman" w:cs="Times New Roman"/>
              </w:rPr>
            </w:pPr>
          </w:p>
        </w:tc>
        <w:tc>
          <w:tcPr>
            <w:tcW w:w="2026"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2.4</w:t>
            </w:r>
          </w:p>
        </w:tc>
        <w:tc>
          <w:tcPr>
            <w:tcW w:w="4882" w:type="dxa"/>
            <w:tcBorders>
              <w:top w:val="single" w:sz="4" w:space="0" w:color="auto"/>
              <w:left w:val="single" w:sz="4" w:space="0" w:color="auto"/>
              <w:right w:val="single" w:sz="4" w:space="0" w:color="auto"/>
            </w:tcBorders>
            <w:shd w:val="clear" w:color="auto" w:fill="FFFFFF"/>
          </w:tcPr>
          <w:p w:rsidR="000A1C70" w:rsidRPr="005A185F" w:rsidRDefault="000A1C70" w:rsidP="000A1C70">
            <w:pPr>
              <w:pStyle w:val="a6"/>
              <w:tabs>
                <w:tab w:val="left" w:pos="2568"/>
              </w:tabs>
              <w:ind w:firstLine="0"/>
              <w:jc w:val="both"/>
              <w:rPr>
                <w:sz w:val="24"/>
                <w:szCs w:val="24"/>
              </w:rPr>
            </w:pPr>
            <w:r w:rsidRPr="005A185F">
              <w:rPr>
                <w:color w:val="000000"/>
                <w:sz w:val="24"/>
                <w:szCs w:val="24"/>
              </w:rPr>
              <w:t>Выполнять</w:t>
            </w:r>
            <w:r w:rsidRPr="005A185F">
              <w:rPr>
                <w:color w:val="000000"/>
                <w:sz w:val="24"/>
                <w:szCs w:val="24"/>
              </w:rPr>
              <w:tab/>
              <w:t>механизированные</w:t>
            </w:r>
          </w:p>
          <w:p w:rsidR="000A1C70" w:rsidRPr="005A185F" w:rsidRDefault="000A1C70" w:rsidP="000A1C70">
            <w:pPr>
              <w:pStyle w:val="a6"/>
              <w:spacing w:line="199" w:lineRule="auto"/>
              <w:ind w:firstLine="0"/>
              <w:jc w:val="both"/>
              <w:rPr>
                <w:sz w:val="24"/>
                <w:szCs w:val="24"/>
              </w:rPr>
            </w:pPr>
            <w:r w:rsidRPr="005A185F">
              <w:rPr>
                <w:color w:val="000000"/>
                <w:sz w:val="24"/>
                <w:szCs w:val="24"/>
              </w:rPr>
              <w:t>сельскохозяйственные работы.</w:t>
            </w:r>
          </w:p>
        </w:tc>
      </w:tr>
      <w:tr w:rsidR="000A1C70" w:rsidRPr="005A185F" w:rsidTr="000A1C70">
        <w:tblPrEx>
          <w:tblCellMar>
            <w:top w:w="0" w:type="dxa"/>
            <w:bottom w:w="0" w:type="dxa"/>
          </w:tblCellMar>
        </w:tblPrEx>
        <w:trPr>
          <w:trHeight w:hRule="exact" w:val="802"/>
          <w:jc w:val="center"/>
        </w:trPr>
        <w:tc>
          <w:tcPr>
            <w:tcW w:w="2952" w:type="dxa"/>
            <w:vMerge w:val="restart"/>
            <w:tcBorders>
              <w:top w:val="single" w:sz="4" w:space="0" w:color="auto"/>
              <w:left w:val="single" w:sz="4" w:space="0" w:color="auto"/>
            </w:tcBorders>
            <w:shd w:val="clear" w:color="auto" w:fill="FFFFFF"/>
          </w:tcPr>
          <w:p w:rsidR="000A1C70" w:rsidRPr="005A185F" w:rsidRDefault="000A1C70" w:rsidP="000A1C70">
            <w:pPr>
              <w:pStyle w:val="a6"/>
              <w:spacing w:line="197" w:lineRule="auto"/>
              <w:ind w:firstLine="0"/>
              <w:rPr>
                <w:sz w:val="24"/>
                <w:szCs w:val="24"/>
              </w:rPr>
            </w:pPr>
            <w:r w:rsidRPr="005A185F">
              <w:rPr>
                <w:color w:val="000000"/>
                <w:sz w:val="24"/>
                <w:szCs w:val="24"/>
              </w:rPr>
              <w:t>Техническое обслуживание и диагностирование неисправностей сельскохозяйственных машин и механизмов; ремонт отдельных деталей и узлов</w:t>
            </w:r>
          </w:p>
        </w:tc>
        <w:tc>
          <w:tcPr>
            <w:tcW w:w="2026"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3.1</w:t>
            </w:r>
          </w:p>
        </w:tc>
        <w:tc>
          <w:tcPr>
            <w:tcW w:w="4882" w:type="dxa"/>
            <w:tcBorders>
              <w:top w:val="single" w:sz="4" w:space="0" w:color="auto"/>
              <w:left w:val="single" w:sz="4" w:space="0" w:color="auto"/>
              <w:right w:val="single" w:sz="4" w:space="0" w:color="auto"/>
            </w:tcBorders>
            <w:shd w:val="clear" w:color="auto" w:fill="FFFFFF"/>
          </w:tcPr>
          <w:p w:rsidR="000A1C70" w:rsidRPr="005A185F" w:rsidRDefault="000A1C70" w:rsidP="000A1C70">
            <w:pPr>
              <w:pStyle w:val="a6"/>
              <w:spacing w:line="197" w:lineRule="auto"/>
              <w:ind w:firstLine="0"/>
              <w:jc w:val="both"/>
              <w:rPr>
                <w:sz w:val="24"/>
                <w:szCs w:val="24"/>
              </w:rPr>
            </w:pPr>
            <w:r w:rsidRPr="005A185F">
              <w:rPr>
                <w:color w:val="000000"/>
                <w:sz w:val="24"/>
                <w:szCs w:val="24"/>
              </w:rPr>
              <w:t xml:space="preserve">Выполнять техническое обслуживание </w:t>
            </w:r>
            <w:proofErr w:type="spellStart"/>
            <w:r w:rsidRPr="005A185F">
              <w:rPr>
                <w:color w:val="000000"/>
                <w:sz w:val="24"/>
                <w:szCs w:val="24"/>
              </w:rPr>
              <w:t>сельскохозяйств</w:t>
            </w:r>
            <w:proofErr w:type="spellEnd"/>
            <w:r w:rsidRPr="005A185F">
              <w:rPr>
                <w:color w:val="000000"/>
                <w:sz w:val="24"/>
                <w:szCs w:val="24"/>
              </w:rPr>
              <w:t xml:space="preserve"> е н </w:t>
            </w:r>
            <w:proofErr w:type="spellStart"/>
            <w:proofErr w:type="gramStart"/>
            <w:r w:rsidRPr="005A185F">
              <w:rPr>
                <w:color w:val="000000"/>
                <w:sz w:val="24"/>
                <w:szCs w:val="24"/>
              </w:rPr>
              <w:t>н</w:t>
            </w:r>
            <w:proofErr w:type="spellEnd"/>
            <w:proofErr w:type="gramEnd"/>
            <w:r w:rsidRPr="005A185F">
              <w:rPr>
                <w:color w:val="000000"/>
                <w:sz w:val="24"/>
                <w:szCs w:val="24"/>
              </w:rPr>
              <w:t xml:space="preserve"> </w:t>
            </w:r>
            <w:proofErr w:type="spellStart"/>
            <w:r w:rsidRPr="005A185F">
              <w:rPr>
                <w:color w:val="000000"/>
                <w:sz w:val="24"/>
                <w:szCs w:val="24"/>
              </w:rPr>
              <w:t>ых</w:t>
            </w:r>
            <w:proofErr w:type="spellEnd"/>
            <w:r w:rsidRPr="005A185F">
              <w:rPr>
                <w:color w:val="000000"/>
                <w:sz w:val="24"/>
                <w:szCs w:val="24"/>
              </w:rPr>
              <w:t xml:space="preserve"> машин и механизмов.</w:t>
            </w:r>
          </w:p>
        </w:tc>
      </w:tr>
      <w:tr w:rsidR="000A1C70" w:rsidRPr="005A185F" w:rsidTr="000A1C70">
        <w:tblPrEx>
          <w:tblCellMar>
            <w:top w:w="0" w:type="dxa"/>
            <w:bottom w:w="0" w:type="dxa"/>
          </w:tblCellMar>
        </w:tblPrEx>
        <w:trPr>
          <w:trHeight w:hRule="exact" w:val="802"/>
          <w:jc w:val="center"/>
        </w:trPr>
        <w:tc>
          <w:tcPr>
            <w:tcW w:w="2952" w:type="dxa"/>
            <w:vMerge/>
            <w:tcBorders>
              <w:left w:val="single" w:sz="4" w:space="0" w:color="auto"/>
            </w:tcBorders>
            <w:shd w:val="clear" w:color="auto" w:fill="FFFFFF"/>
          </w:tcPr>
          <w:p w:rsidR="000A1C70" w:rsidRPr="005A185F" w:rsidRDefault="000A1C70" w:rsidP="000A1C70">
            <w:pPr>
              <w:rPr>
                <w:rFonts w:ascii="Times New Roman" w:hAnsi="Times New Roman" w:cs="Times New Roman"/>
              </w:rPr>
            </w:pPr>
          </w:p>
        </w:tc>
        <w:tc>
          <w:tcPr>
            <w:tcW w:w="2026"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3.2</w:t>
            </w:r>
          </w:p>
        </w:tc>
        <w:tc>
          <w:tcPr>
            <w:tcW w:w="4882" w:type="dxa"/>
            <w:tcBorders>
              <w:top w:val="single" w:sz="4" w:space="0" w:color="auto"/>
              <w:left w:val="single" w:sz="4" w:space="0" w:color="auto"/>
              <w:right w:val="single" w:sz="4" w:space="0" w:color="auto"/>
            </w:tcBorders>
            <w:shd w:val="clear" w:color="auto" w:fill="FFFFFF"/>
          </w:tcPr>
          <w:p w:rsidR="000A1C70" w:rsidRPr="005A185F" w:rsidRDefault="000A1C70" w:rsidP="000A1C70">
            <w:pPr>
              <w:pStyle w:val="a6"/>
              <w:tabs>
                <w:tab w:val="left" w:pos="2664"/>
              </w:tabs>
              <w:spacing w:line="197" w:lineRule="auto"/>
              <w:ind w:firstLine="0"/>
              <w:jc w:val="both"/>
              <w:rPr>
                <w:sz w:val="24"/>
                <w:szCs w:val="24"/>
              </w:rPr>
            </w:pPr>
            <w:r w:rsidRPr="005A185F">
              <w:rPr>
                <w:color w:val="000000"/>
                <w:sz w:val="24"/>
                <w:szCs w:val="24"/>
              </w:rPr>
              <w:t>Проводить</w:t>
            </w:r>
            <w:r w:rsidRPr="005A185F">
              <w:rPr>
                <w:color w:val="000000"/>
                <w:sz w:val="24"/>
                <w:szCs w:val="24"/>
              </w:rPr>
              <w:tab/>
              <w:t>диагностирование</w:t>
            </w:r>
          </w:p>
          <w:p w:rsidR="000A1C70" w:rsidRPr="005A185F" w:rsidRDefault="000A1C70" w:rsidP="000A1C70">
            <w:pPr>
              <w:pStyle w:val="a6"/>
              <w:spacing w:line="197" w:lineRule="auto"/>
              <w:ind w:firstLine="0"/>
              <w:jc w:val="both"/>
              <w:rPr>
                <w:sz w:val="24"/>
                <w:szCs w:val="24"/>
              </w:rPr>
            </w:pPr>
            <w:r w:rsidRPr="005A185F">
              <w:rPr>
                <w:color w:val="000000"/>
                <w:sz w:val="24"/>
                <w:szCs w:val="24"/>
              </w:rPr>
              <w:t>неисправностей сельскохозяйственных машин и механизмов.</w:t>
            </w:r>
          </w:p>
        </w:tc>
      </w:tr>
      <w:tr w:rsidR="000A1C70" w:rsidRPr="005A185F" w:rsidTr="000A1C70">
        <w:tblPrEx>
          <w:tblCellMar>
            <w:top w:w="0" w:type="dxa"/>
            <w:bottom w:w="0" w:type="dxa"/>
          </w:tblCellMar>
        </w:tblPrEx>
        <w:trPr>
          <w:trHeight w:hRule="exact" w:val="797"/>
          <w:jc w:val="center"/>
        </w:trPr>
        <w:tc>
          <w:tcPr>
            <w:tcW w:w="2952" w:type="dxa"/>
            <w:vMerge/>
            <w:tcBorders>
              <w:left w:val="single" w:sz="4" w:space="0" w:color="auto"/>
              <w:bottom w:val="single" w:sz="4" w:space="0" w:color="auto"/>
            </w:tcBorders>
            <w:shd w:val="clear" w:color="auto" w:fill="FFFFFF"/>
          </w:tcPr>
          <w:p w:rsidR="000A1C70" w:rsidRPr="005A185F" w:rsidRDefault="000A1C70" w:rsidP="000A1C70">
            <w:pPr>
              <w:rPr>
                <w:rFonts w:ascii="Times New Roman" w:hAnsi="Times New Roman" w:cs="Times New Roman"/>
              </w:rPr>
            </w:pPr>
          </w:p>
        </w:tc>
        <w:tc>
          <w:tcPr>
            <w:tcW w:w="2026" w:type="dxa"/>
            <w:tcBorders>
              <w:top w:val="single" w:sz="4" w:space="0" w:color="auto"/>
              <w:left w:val="single" w:sz="4" w:space="0" w:color="auto"/>
              <w:bottom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3.3</w:t>
            </w:r>
          </w:p>
        </w:tc>
        <w:tc>
          <w:tcPr>
            <w:tcW w:w="4882" w:type="dxa"/>
            <w:tcBorders>
              <w:top w:val="single" w:sz="4" w:space="0" w:color="auto"/>
              <w:left w:val="single" w:sz="4" w:space="0" w:color="auto"/>
              <w:bottom w:val="single" w:sz="4" w:space="0" w:color="auto"/>
              <w:right w:val="single" w:sz="4" w:space="0" w:color="auto"/>
            </w:tcBorders>
            <w:shd w:val="clear" w:color="auto" w:fill="FFFFFF"/>
          </w:tcPr>
          <w:p w:rsidR="000A1C70" w:rsidRPr="005A185F" w:rsidRDefault="000A1C70" w:rsidP="000A1C70">
            <w:pPr>
              <w:pStyle w:val="a6"/>
              <w:spacing w:line="194" w:lineRule="auto"/>
              <w:ind w:firstLine="0"/>
              <w:jc w:val="both"/>
              <w:rPr>
                <w:sz w:val="24"/>
                <w:szCs w:val="24"/>
              </w:rPr>
            </w:pPr>
            <w:r w:rsidRPr="005A185F">
              <w:rPr>
                <w:color w:val="000000"/>
                <w:sz w:val="24"/>
                <w:szCs w:val="24"/>
              </w:rPr>
              <w:t>Осуществлять технологический процесс ремонта отдельных деталей и узлов машин и механизмов.</w:t>
            </w:r>
          </w:p>
        </w:tc>
      </w:tr>
    </w:tbl>
    <w:p w:rsidR="000A1C70" w:rsidRPr="005A185F" w:rsidRDefault="000A1C70" w:rsidP="000A1C70">
      <w:pPr>
        <w:spacing w:line="1" w:lineRule="exact"/>
        <w:rPr>
          <w:rFonts w:ascii="Times New Roman" w:hAnsi="Times New Roman" w:cs="Times New Roman"/>
        </w:rPr>
      </w:pPr>
      <w:r w:rsidRPr="005A185F">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952"/>
        <w:gridCol w:w="2026"/>
        <w:gridCol w:w="4882"/>
      </w:tblGrid>
      <w:tr w:rsidR="000A1C70" w:rsidRPr="005A185F" w:rsidTr="000A1C70">
        <w:tblPrEx>
          <w:tblCellMar>
            <w:top w:w="0" w:type="dxa"/>
            <w:bottom w:w="0" w:type="dxa"/>
          </w:tblCellMar>
        </w:tblPrEx>
        <w:trPr>
          <w:trHeight w:hRule="exact" w:val="821"/>
          <w:jc w:val="center"/>
        </w:trPr>
        <w:tc>
          <w:tcPr>
            <w:tcW w:w="2952" w:type="dxa"/>
            <w:tcBorders>
              <w:top w:val="single" w:sz="4" w:space="0" w:color="auto"/>
              <w:left w:val="single" w:sz="4" w:space="0" w:color="auto"/>
            </w:tcBorders>
            <w:shd w:val="clear" w:color="auto" w:fill="FFFFFF"/>
          </w:tcPr>
          <w:p w:rsidR="000A1C70" w:rsidRPr="005A185F" w:rsidRDefault="000A1C70" w:rsidP="000A1C70">
            <w:pPr>
              <w:rPr>
                <w:rFonts w:ascii="Times New Roman" w:hAnsi="Times New Roman" w:cs="Times New Roman"/>
              </w:rPr>
            </w:pPr>
          </w:p>
        </w:tc>
        <w:tc>
          <w:tcPr>
            <w:tcW w:w="2026"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3.4</w:t>
            </w:r>
          </w:p>
        </w:tc>
        <w:tc>
          <w:tcPr>
            <w:tcW w:w="4882"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tabs>
                <w:tab w:val="left" w:pos="2174"/>
              </w:tabs>
              <w:spacing w:line="202" w:lineRule="auto"/>
              <w:ind w:firstLine="0"/>
              <w:jc w:val="both"/>
              <w:rPr>
                <w:sz w:val="24"/>
                <w:szCs w:val="24"/>
              </w:rPr>
            </w:pPr>
            <w:r w:rsidRPr="005A185F">
              <w:rPr>
                <w:color w:val="000000"/>
                <w:sz w:val="24"/>
                <w:szCs w:val="24"/>
              </w:rPr>
              <w:t>Обеспечивать режимы консервации и хранения</w:t>
            </w:r>
            <w:r w:rsidRPr="005A185F">
              <w:rPr>
                <w:color w:val="000000"/>
                <w:sz w:val="24"/>
                <w:szCs w:val="24"/>
              </w:rPr>
              <w:tab/>
              <w:t>сельскохозяйственной</w:t>
            </w:r>
          </w:p>
          <w:p w:rsidR="000A1C70" w:rsidRPr="005A185F" w:rsidRDefault="000A1C70" w:rsidP="000A1C70">
            <w:pPr>
              <w:pStyle w:val="a6"/>
              <w:spacing w:line="202" w:lineRule="auto"/>
              <w:ind w:firstLine="0"/>
              <w:jc w:val="both"/>
              <w:rPr>
                <w:sz w:val="24"/>
                <w:szCs w:val="24"/>
              </w:rPr>
            </w:pPr>
            <w:r w:rsidRPr="005A185F">
              <w:rPr>
                <w:color w:val="000000"/>
                <w:sz w:val="24"/>
                <w:szCs w:val="24"/>
              </w:rPr>
              <w:t>техники.</w:t>
            </w:r>
          </w:p>
        </w:tc>
      </w:tr>
      <w:tr w:rsidR="000A1C70" w:rsidRPr="005A185F" w:rsidTr="000A1C70">
        <w:tblPrEx>
          <w:tblCellMar>
            <w:top w:w="0" w:type="dxa"/>
            <w:bottom w:w="0" w:type="dxa"/>
          </w:tblCellMar>
        </w:tblPrEx>
        <w:trPr>
          <w:trHeight w:hRule="exact" w:val="1066"/>
          <w:jc w:val="center"/>
        </w:trPr>
        <w:tc>
          <w:tcPr>
            <w:tcW w:w="2952" w:type="dxa"/>
            <w:vMerge w:val="restart"/>
            <w:tcBorders>
              <w:top w:val="single" w:sz="4" w:space="0" w:color="auto"/>
              <w:left w:val="single" w:sz="4" w:space="0" w:color="auto"/>
            </w:tcBorders>
            <w:shd w:val="clear" w:color="auto" w:fill="FFFFFF"/>
          </w:tcPr>
          <w:p w:rsidR="000A1C70" w:rsidRPr="005A185F" w:rsidRDefault="000A1C70" w:rsidP="000A1C70">
            <w:pPr>
              <w:pStyle w:val="a6"/>
              <w:spacing w:line="194" w:lineRule="auto"/>
              <w:ind w:firstLine="0"/>
              <w:rPr>
                <w:sz w:val="24"/>
                <w:szCs w:val="24"/>
              </w:rPr>
            </w:pPr>
            <w:r w:rsidRPr="005A185F">
              <w:rPr>
                <w:color w:val="000000"/>
                <w:sz w:val="24"/>
                <w:szCs w:val="24"/>
              </w:rPr>
              <w:t>Управление работами машинно-тракторного парка сельскохозяйственной организации</w:t>
            </w:r>
          </w:p>
        </w:tc>
        <w:tc>
          <w:tcPr>
            <w:tcW w:w="2026"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4.1</w:t>
            </w:r>
          </w:p>
        </w:tc>
        <w:tc>
          <w:tcPr>
            <w:tcW w:w="4882"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spacing w:line="197" w:lineRule="auto"/>
              <w:ind w:firstLine="0"/>
              <w:jc w:val="both"/>
              <w:rPr>
                <w:sz w:val="24"/>
                <w:szCs w:val="24"/>
              </w:rPr>
            </w:pPr>
            <w:r w:rsidRPr="005A185F">
              <w:rPr>
                <w:color w:val="000000"/>
                <w:sz w:val="24"/>
                <w:szCs w:val="24"/>
              </w:rPr>
              <w:t>Участвовать в планировании основных показателей машинно-тракторного парка сельскохозяйственной организации.</w:t>
            </w:r>
          </w:p>
        </w:tc>
      </w:tr>
      <w:tr w:rsidR="000A1C70" w:rsidRPr="005A185F" w:rsidTr="000A1C70">
        <w:tblPrEx>
          <w:tblCellMar>
            <w:top w:w="0" w:type="dxa"/>
            <w:bottom w:w="0" w:type="dxa"/>
          </w:tblCellMar>
        </w:tblPrEx>
        <w:trPr>
          <w:trHeight w:hRule="exact" w:val="653"/>
          <w:jc w:val="center"/>
        </w:trPr>
        <w:tc>
          <w:tcPr>
            <w:tcW w:w="2952" w:type="dxa"/>
            <w:vMerge/>
            <w:tcBorders>
              <w:left w:val="single" w:sz="4" w:space="0" w:color="auto"/>
            </w:tcBorders>
            <w:shd w:val="clear" w:color="auto" w:fill="FFFFFF"/>
          </w:tcPr>
          <w:p w:rsidR="000A1C70" w:rsidRPr="005A185F" w:rsidRDefault="000A1C70" w:rsidP="000A1C70">
            <w:pPr>
              <w:rPr>
                <w:rFonts w:ascii="Times New Roman" w:hAnsi="Times New Roman" w:cs="Times New Roman"/>
              </w:rPr>
            </w:pPr>
          </w:p>
        </w:tc>
        <w:tc>
          <w:tcPr>
            <w:tcW w:w="2026"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4.2.</w:t>
            </w:r>
          </w:p>
        </w:tc>
        <w:tc>
          <w:tcPr>
            <w:tcW w:w="4882"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tabs>
                <w:tab w:val="left" w:pos="2136"/>
                <w:tab w:val="left" w:pos="4166"/>
              </w:tabs>
              <w:ind w:firstLine="0"/>
              <w:jc w:val="both"/>
              <w:rPr>
                <w:sz w:val="24"/>
                <w:szCs w:val="24"/>
              </w:rPr>
            </w:pPr>
            <w:r w:rsidRPr="005A185F">
              <w:rPr>
                <w:color w:val="000000"/>
                <w:sz w:val="24"/>
                <w:szCs w:val="24"/>
              </w:rPr>
              <w:t>Планировать</w:t>
            </w:r>
            <w:r w:rsidRPr="005A185F">
              <w:rPr>
                <w:color w:val="000000"/>
                <w:sz w:val="24"/>
                <w:szCs w:val="24"/>
              </w:rPr>
              <w:tab/>
              <w:t>выполнение</w:t>
            </w:r>
            <w:r w:rsidRPr="005A185F">
              <w:rPr>
                <w:color w:val="000000"/>
                <w:sz w:val="24"/>
                <w:szCs w:val="24"/>
              </w:rPr>
              <w:tab/>
              <w:t>работ</w:t>
            </w:r>
          </w:p>
          <w:p w:rsidR="000A1C70" w:rsidRPr="005A185F" w:rsidRDefault="000A1C70" w:rsidP="000A1C70">
            <w:pPr>
              <w:pStyle w:val="a6"/>
              <w:ind w:firstLine="0"/>
              <w:jc w:val="both"/>
              <w:rPr>
                <w:sz w:val="24"/>
                <w:szCs w:val="24"/>
              </w:rPr>
            </w:pPr>
            <w:r w:rsidRPr="005A185F">
              <w:rPr>
                <w:color w:val="000000"/>
                <w:sz w:val="24"/>
                <w:szCs w:val="24"/>
              </w:rPr>
              <w:t>исполнителями.</w:t>
            </w:r>
          </w:p>
        </w:tc>
      </w:tr>
      <w:tr w:rsidR="000A1C70" w:rsidRPr="005A185F" w:rsidTr="000A1C70">
        <w:tblPrEx>
          <w:tblCellMar>
            <w:top w:w="0" w:type="dxa"/>
            <w:bottom w:w="0" w:type="dxa"/>
          </w:tblCellMar>
        </w:tblPrEx>
        <w:trPr>
          <w:trHeight w:hRule="exact" w:val="653"/>
          <w:jc w:val="center"/>
        </w:trPr>
        <w:tc>
          <w:tcPr>
            <w:tcW w:w="2952" w:type="dxa"/>
            <w:vMerge/>
            <w:tcBorders>
              <w:left w:val="single" w:sz="4" w:space="0" w:color="auto"/>
            </w:tcBorders>
            <w:shd w:val="clear" w:color="auto" w:fill="FFFFFF"/>
          </w:tcPr>
          <w:p w:rsidR="000A1C70" w:rsidRPr="005A185F" w:rsidRDefault="000A1C70" w:rsidP="000A1C70">
            <w:pPr>
              <w:rPr>
                <w:rFonts w:ascii="Times New Roman" w:hAnsi="Times New Roman" w:cs="Times New Roman"/>
              </w:rPr>
            </w:pPr>
          </w:p>
        </w:tc>
        <w:tc>
          <w:tcPr>
            <w:tcW w:w="2026"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4.3.</w:t>
            </w:r>
          </w:p>
        </w:tc>
        <w:tc>
          <w:tcPr>
            <w:tcW w:w="4882"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ind w:firstLine="0"/>
              <w:jc w:val="both"/>
              <w:rPr>
                <w:sz w:val="24"/>
                <w:szCs w:val="24"/>
              </w:rPr>
            </w:pPr>
            <w:r w:rsidRPr="005A185F">
              <w:rPr>
                <w:color w:val="000000"/>
                <w:sz w:val="24"/>
                <w:szCs w:val="24"/>
              </w:rPr>
              <w:t>Организовывать работу трудового коллектива.</w:t>
            </w:r>
          </w:p>
        </w:tc>
      </w:tr>
      <w:tr w:rsidR="000A1C70" w:rsidRPr="005A185F" w:rsidTr="000A1C70">
        <w:tblPrEx>
          <w:tblCellMar>
            <w:top w:w="0" w:type="dxa"/>
            <w:bottom w:w="0" w:type="dxa"/>
          </w:tblCellMar>
        </w:tblPrEx>
        <w:trPr>
          <w:trHeight w:hRule="exact" w:val="821"/>
          <w:jc w:val="center"/>
        </w:trPr>
        <w:tc>
          <w:tcPr>
            <w:tcW w:w="2952" w:type="dxa"/>
            <w:vMerge/>
            <w:tcBorders>
              <w:left w:val="single" w:sz="4" w:space="0" w:color="auto"/>
            </w:tcBorders>
            <w:shd w:val="clear" w:color="auto" w:fill="FFFFFF"/>
          </w:tcPr>
          <w:p w:rsidR="000A1C70" w:rsidRPr="005A185F" w:rsidRDefault="000A1C70" w:rsidP="000A1C70">
            <w:pPr>
              <w:rPr>
                <w:rFonts w:ascii="Times New Roman" w:hAnsi="Times New Roman" w:cs="Times New Roman"/>
              </w:rPr>
            </w:pPr>
          </w:p>
        </w:tc>
        <w:tc>
          <w:tcPr>
            <w:tcW w:w="2026"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4.4.</w:t>
            </w:r>
          </w:p>
        </w:tc>
        <w:tc>
          <w:tcPr>
            <w:tcW w:w="4882"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spacing w:line="202" w:lineRule="auto"/>
              <w:ind w:firstLine="0"/>
              <w:rPr>
                <w:sz w:val="24"/>
                <w:szCs w:val="24"/>
              </w:rPr>
            </w:pPr>
            <w:r w:rsidRPr="005A185F">
              <w:rPr>
                <w:color w:val="000000"/>
                <w:sz w:val="24"/>
                <w:szCs w:val="24"/>
              </w:rPr>
              <w:t>Контролировать ход и оценивать результаты выполнения работ исполнителями.</w:t>
            </w:r>
          </w:p>
        </w:tc>
      </w:tr>
      <w:tr w:rsidR="000A1C70" w:rsidRPr="005A185F" w:rsidTr="000A1C70">
        <w:tblPrEx>
          <w:tblCellMar>
            <w:top w:w="0" w:type="dxa"/>
            <w:bottom w:w="0" w:type="dxa"/>
          </w:tblCellMar>
        </w:tblPrEx>
        <w:trPr>
          <w:trHeight w:hRule="exact" w:val="768"/>
          <w:jc w:val="center"/>
        </w:trPr>
        <w:tc>
          <w:tcPr>
            <w:tcW w:w="2952" w:type="dxa"/>
            <w:vMerge/>
            <w:tcBorders>
              <w:left w:val="single" w:sz="4" w:space="0" w:color="auto"/>
              <w:bottom w:val="single" w:sz="4" w:space="0" w:color="auto"/>
            </w:tcBorders>
            <w:shd w:val="clear" w:color="auto" w:fill="FFFFFF"/>
          </w:tcPr>
          <w:p w:rsidR="000A1C70" w:rsidRPr="005A185F" w:rsidRDefault="000A1C70" w:rsidP="000A1C70">
            <w:pPr>
              <w:rPr>
                <w:rFonts w:ascii="Times New Roman" w:hAnsi="Times New Roman" w:cs="Times New Roman"/>
              </w:rPr>
            </w:pPr>
          </w:p>
        </w:tc>
        <w:tc>
          <w:tcPr>
            <w:tcW w:w="2026" w:type="dxa"/>
            <w:tcBorders>
              <w:top w:val="single" w:sz="4" w:space="0" w:color="auto"/>
              <w:left w:val="single" w:sz="4" w:space="0" w:color="auto"/>
              <w:bottom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4.5.</w:t>
            </w:r>
          </w:p>
        </w:tc>
        <w:tc>
          <w:tcPr>
            <w:tcW w:w="4882" w:type="dxa"/>
            <w:tcBorders>
              <w:top w:val="single" w:sz="4" w:space="0" w:color="auto"/>
              <w:left w:val="single" w:sz="4" w:space="0" w:color="auto"/>
              <w:bottom w:val="single" w:sz="4" w:space="0" w:color="auto"/>
              <w:right w:val="single" w:sz="4" w:space="0" w:color="auto"/>
            </w:tcBorders>
            <w:shd w:val="clear" w:color="auto" w:fill="FFFFFF"/>
          </w:tcPr>
          <w:p w:rsidR="000A1C70" w:rsidRPr="005A185F" w:rsidRDefault="000A1C70" w:rsidP="000A1C70">
            <w:pPr>
              <w:pStyle w:val="a6"/>
              <w:spacing w:line="204" w:lineRule="auto"/>
              <w:ind w:firstLine="0"/>
              <w:rPr>
                <w:sz w:val="24"/>
                <w:szCs w:val="24"/>
              </w:rPr>
            </w:pPr>
            <w:r w:rsidRPr="005A185F">
              <w:rPr>
                <w:color w:val="000000"/>
                <w:sz w:val="24"/>
                <w:szCs w:val="24"/>
              </w:rPr>
              <w:t>Вести утвержденную учетно-отчетную документацию.</w:t>
            </w:r>
          </w:p>
        </w:tc>
      </w:tr>
    </w:tbl>
    <w:p w:rsidR="000A1C70" w:rsidRPr="005A185F" w:rsidRDefault="000A1C70" w:rsidP="000A1C70">
      <w:pPr>
        <w:pStyle w:val="11"/>
        <w:numPr>
          <w:ilvl w:val="1"/>
          <w:numId w:val="16"/>
        </w:numPr>
        <w:tabs>
          <w:tab w:val="left" w:pos="575"/>
        </w:tabs>
        <w:spacing w:after="100"/>
        <w:ind w:firstLine="0"/>
        <w:jc w:val="center"/>
        <w:rPr>
          <w:sz w:val="24"/>
          <w:szCs w:val="24"/>
        </w:rPr>
      </w:pPr>
      <w:bookmarkStart w:id="37" w:name="bookmark37"/>
      <w:bookmarkEnd w:id="37"/>
      <w:r w:rsidRPr="005A185F">
        <w:rPr>
          <w:sz w:val="24"/>
          <w:szCs w:val="24"/>
        </w:rPr>
        <w:t>Результаты освоения ОПОП</w:t>
      </w:r>
    </w:p>
    <w:p w:rsidR="005A185F" w:rsidRDefault="000A1C70" w:rsidP="000A1C70">
      <w:pPr>
        <w:pStyle w:val="11"/>
        <w:spacing w:after="560"/>
        <w:ind w:firstLine="620"/>
        <w:jc w:val="both"/>
        <w:rPr>
          <w:sz w:val="24"/>
          <w:szCs w:val="24"/>
        </w:rPr>
      </w:pPr>
      <w:r w:rsidRPr="005A185F">
        <w:rPr>
          <w:sz w:val="24"/>
          <w:szCs w:val="24"/>
        </w:rPr>
        <w:t>Результаты освоения ОПОП в соответствии с целью основной профессиональной образовательной программы определяются приобретаемыми выпускником компетенциями, т.е. его способностью применять знания, умения и личные качества в соответствии с задачами профессиональной деятельности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53"/>
        <w:gridCol w:w="4459"/>
        <w:gridCol w:w="3840"/>
      </w:tblGrid>
      <w:tr w:rsidR="005A185F" w:rsidRPr="005A185F" w:rsidTr="006D00CB">
        <w:tblPrEx>
          <w:tblCellMar>
            <w:top w:w="0" w:type="dxa"/>
            <w:bottom w:w="0" w:type="dxa"/>
          </w:tblCellMar>
        </w:tblPrEx>
        <w:trPr>
          <w:trHeight w:hRule="exact" w:val="658"/>
          <w:jc w:val="center"/>
        </w:trPr>
        <w:tc>
          <w:tcPr>
            <w:tcW w:w="5712" w:type="dxa"/>
            <w:gridSpan w:val="2"/>
            <w:tcBorders>
              <w:top w:val="single" w:sz="4" w:space="0" w:color="auto"/>
              <w:left w:val="single" w:sz="4" w:space="0" w:color="auto"/>
            </w:tcBorders>
            <w:shd w:val="clear" w:color="auto" w:fill="FFFFFF"/>
          </w:tcPr>
          <w:p w:rsidR="005A185F" w:rsidRPr="005A185F" w:rsidRDefault="005A185F" w:rsidP="006D00CB">
            <w:pPr>
              <w:pStyle w:val="a6"/>
              <w:tabs>
                <w:tab w:val="left" w:pos="3899"/>
              </w:tabs>
              <w:ind w:firstLine="880"/>
              <w:rPr>
                <w:sz w:val="24"/>
                <w:szCs w:val="24"/>
              </w:rPr>
            </w:pPr>
            <w:r w:rsidRPr="005A185F">
              <w:rPr>
                <w:color w:val="000000"/>
                <w:sz w:val="24"/>
                <w:szCs w:val="24"/>
              </w:rPr>
              <w:t>Код</w:t>
            </w:r>
            <w:r w:rsidRPr="005A185F">
              <w:rPr>
                <w:color w:val="000000"/>
                <w:sz w:val="24"/>
                <w:szCs w:val="24"/>
              </w:rPr>
              <w:tab/>
              <w:t>Компетенции</w:t>
            </w:r>
          </w:p>
        </w:tc>
        <w:tc>
          <w:tcPr>
            <w:tcW w:w="3840" w:type="dxa"/>
            <w:tcBorders>
              <w:top w:val="single" w:sz="4" w:space="0" w:color="auto"/>
              <w:left w:val="single" w:sz="4" w:space="0" w:color="auto"/>
              <w:right w:val="single" w:sz="4" w:space="0" w:color="auto"/>
            </w:tcBorders>
            <w:shd w:val="clear" w:color="auto" w:fill="FFFFFF"/>
          </w:tcPr>
          <w:p w:rsidR="005A185F" w:rsidRPr="005A185F" w:rsidRDefault="005A185F" w:rsidP="006D00CB">
            <w:pPr>
              <w:pStyle w:val="a6"/>
              <w:ind w:firstLine="0"/>
              <w:jc w:val="center"/>
              <w:rPr>
                <w:sz w:val="24"/>
                <w:szCs w:val="24"/>
              </w:rPr>
            </w:pPr>
            <w:r w:rsidRPr="005A185F">
              <w:rPr>
                <w:color w:val="000000"/>
                <w:sz w:val="24"/>
                <w:szCs w:val="24"/>
              </w:rPr>
              <w:t>Результат освоения</w:t>
            </w:r>
          </w:p>
        </w:tc>
      </w:tr>
      <w:tr w:rsidR="005A185F" w:rsidRPr="005A185F" w:rsidTr="006D00CB">
        <w:tblPrEx>
          <w:tblCellMar>
            <w:top w:w="0" w:type="dxa"/>
            <w:bottom w:w="0" w:type="dxa"/>
          </w:tblCellMar>
        </w:tblPrEx>
        <w:trPr>
          <w:trHeight w:hRule="exact" w:val="336"/>
          <w:jc w:val="center"/>
        </w:trPr>
        <w:tc>
          <w:tcPr>
            <w:tcW w:w="9552" w:type="dxa"/>
            <w:gridSpan w:val="3"/>
            <w:tcBorders>
              <w:top w:val="single" w:sz="4" w:space="0" w:color="auto"/>
              <w:left w:val="single" w:sz="4" w:space="0" w:color="auto"/>
              <w:right w:val="single" w:sz="4" w:space="0" w:color="auto"/>
            </w:tcBorders>
            <w:shd w:val="clear" w:color="auto" w:fill="FFFFFF"/>
            <w:vAlign w:val="bottom"/>
          </w:tcPr>
          <w:p w:rsidR="005A185F" w:rsidRPr="005A185F" w:rsidRDefault="005A185F" w:rsidP="006D00CB">
            <w:pPr>
              <w:pStyle w:val="a6"/>
              <w:ind w:left="4120" w:firstLine="0"/>
              <w:rPr>
                <w:sz w:val="24"/>
                <w:szCs w:val="24"/>
              </w:rPr>
            </w:pPr>
            <w:r w:rsidRPr="005A185F">
              <w:rPr>
                <w:color w:val="000000"/>
                <w:sz w:val="24"/>
                <w:szCs w:val="24"/>
              </w:rPr>
              <w:t>Общие компетенции</w:t>
            </w:r>
          </w:p>
        </w:tc>
      </w:tr>
      <w:tr w:rsidR="005A185F" w:rsidRPr="005A185F" w:rsidTr="006D00CB">
        <w:tblPrEx>
          <w:tblCellMar>
            <w:top w:w="0" w:type="dxa"/>
            <w:bottom w:w="0" w:type="dxa"/>
          </w:tblCellMar>
        </w:tblPrEx>
        <w:trPr>
          <w:trHeight w:hRule="exact" w:val="1814"/>
          <w:jc w:val="center"/>
        </w:trPr>
        <w:tc>
          <w:tcPr>
            <w:tcW w:w="1253" w:type="dxa"/>
            <w:tcBorders>
              <w:top w:val="single" w:sz="4" w:space="0" w:color="auto"/>
              <w:left w:val="single" w:sz="4" w:space="0" w:color="auto"/>
            </w:tcBorders>
            <w:shd w:val="clear" w:color="auto" w:fill="FFFFFF"/>
          </w:tcPr>
          <w:p w:rsidR="005A185F" w:rsidRPr="005A185F" w:rsidRDefault="005A185F" w:rsidP="006D00CB">
            <w:pPr>
              <w:pStyle w:val="a6"/>
              <w:ind w:firstLine="260"/>
              <w:rPr>
                <w:sz w:val="24"/>
                <w:szCs w:val="24"/>
              </w:rPr>
            </w:pPr>
            <w:proofErr w:type="gramStart"/>
            <w:r w:rsidRPr="005A185F">
              <w:rPr>
                <w:color w:val="000000"/>
                <w:sz w:val="24"/>
                <w:szCs w:val="24"/>
              </w:rPr>
              <w:t>ОК</w:t>
            </w:r>
            <w:proofErr w:type="gramEnd"/>
            <w:r w:rsidRPr="005A185F">
              <w:rPr>
                <w:color w:val="000000"/>
                <w:sz w:val="24"/>
                <w:szCs w:val="24"/>
              </w:rPr>
              <w:t xml:space="preserve"> 1.</w:t>
            </w:r>
          </w:p>
        </w:tc>
        <w:tc>
          <w:tcPr>
            <w:tcW w:w="4459" w:type="dxa"/>
            <w:tcBorders>
              <w:top w:val="single" w:sz="4" w:space="0" w:color="auto"/>
              <w:left w:val="single" w:sz="4" w:space="0" w:color="auto"/>
            </w:tcBorders>
            <w:shd w:val="clear" w:color="auto" w:fill="FFFFFF"/>
          </w:tcPr>
          <w:p w:rsidR="005A185F" w:rsidRPr="005A185F" w:rsidRDefault="005A185F" w:rsidP="006D00CB">
            <w:pPr>
              <w:pStyle w:val="a6"/>
              <w:tabs>
                <w:tab w:val="left" w:pos="2040"/>
                <w:tab w:val="left" w:pos="3350"/>
              </w:tabs>
              <w:spacing w:line="257" w:lineRule="auto"/>
              <w:ind w:firstLine="0"/>
              <w:jc w:val="both"/>
              <w:rPr>
                <w:sz w:val="24"/>
                <w:szCs w:val="24"/>
              </w:rPr>
            </w:pPr>
            <w:proofErr w:type="gramStart"/>
            <w:r w:rsidRPr="005A185F">
              <w:rPr>
                <w:color w:val="000000"/>
                <w:sz w:val="24"/>
                <w:szCs w:val="24"/>
              </w:rPr>
              <w:t>Понимать сущность и социальную значимость</w:t>
            </w:r>
            <w:r w:rsidRPr="005A185F">
              <w:rPr>
                <w:color w:val="000000"/>
                <w:sz w:val="24"/>
                <w:szCs w:val="24"/>
              </w:rPr>
              <w:tab/>
              <w:t>своей</w:t>
            </w:r>
            <w:r w:rsidRPr="005A185F">
              <w:rPr>
                <w:color w:val="000000"/>
                <w:sz w:val="24"/>
                <w:szCs w:val="24"/>
              </w:rPr>
              <w:tab/>
              <w:t>будущей</w:t>
            </w:r>
            <w:proofErr w:type="gramEnd"/>
          </w:p>
          <w:p w:rsidR="005A185F" w:rsidRPr="005A185F" w:rsidRDefault="005A185F" w:rsidP="006D00CB">
            <w:pPr>
              <w:pStyle w:val="a6"/>
              <w:spacing w:line="257" w:lineRule="auto"/>
              <w:ind w:firstLine="0"/>
              <w:jc w:val="both"/>
              <w:rPr>
                <w:sz w:val="24"/>
                <w:szCs w:val="24"/>
              </w:rPr>
            </w:pPr>
            <w:r w:rsidRPr="005A185F">
              <w:rPr>
                <w:color w:val="000000"/>
                <w:sz w:val="24"/>
                <w:szCs w:val="24"/>
              </w:rPr>
              <w:t>профессии, проявлять к ней устойчивый интерес</w:t>
            </w:r>
          </w:p>
        </w:tc>
        <w:tc>
          <w:tcPr>
            <w:tcW w:w="3840" w:type="dxa"/>
            <w:tcBorders>
              <w:top w:val="single" w:sz="4" w:space="0" w:color="auto"/>
              <w:left w:val="single" w:sz="4" w:space="0" w:color="auto"/>
              <w:right w:val="single" w:sz="4" w:space="0" w:color="auto"/>
            </w:tcBorders>
            <w:shd w:val="clear" w:color="auto" w:fill="FFFFFF"/>
            <w:vAlign w:val="bottom"/>
          </w:tcPr>
          <w:p w:rsidR="005A185F" w:rsidRPr="005A185F" w:rsidRDefault="005A185F" w:rsidP="006D00CB">
            <w:pPr>
              <w:pStyle w:val="a6"/>
              <w:tabs>
                <w:tab w:val="left" w:pos="2174"/>
              </w:tabs>
              <w:spacing w:line="168" w:lineRule="auto"/>
              <w:ind w:firstLine="200"/>
              <w:jc w:val="both"/>
              <w:rPr>
                <w:sz w:val="24"/>
                <w:szCs w:val="24"/>
              </w:rPr>
            </w:pPr>
            <w:r w:rsidRPr="005A185F">
              <w:rPr>
                <w:color w:val="000000"/>
                <w:sz w:val="24"/>
                <w:szCs w:val="24"/>
              </w:rPr>
              <w:t>Уметь ориентироваться в наиболее общих философских проблемах,</w:t>
            </w:r>
            <w:r w:rsidRPr="005A185F">
              <w:rPr>
                <w:color w:val="000000"/>
                <w:sz w:val="24"/>
                <w:szCs w:val="24"/>
              </w:rPr>
              <w:tab/>
              <w:t>формировать</w:t>
            </w:r>
          </w:p>
          <w:p w:rsidR="005A185F" w:rsidRPr="005A185F" w:rsidRDefault="005A185F" w:rsidP="006D00CB">
            <w:pPr>
              <w:pStyle w:val="a6"/>
              <w:tabs>
                <w:tab w:val="left" w:pos="1613"/>
              </w:tabs>
              <w:spacing w:line="168" w:lineRule="auto"/>
              <w:ind w:firstLine="0"/>
              <w:jc w:val="both"/>
              <w:rPr>
                <w:sz w:val="24"/>
                <w:szCs w:val="24"/>
              </w:rPr>
            </w:pPr>
            <w:r w:rsidRPr="005A185F">
              <w:rPr>
                <w:color w:val="000000"/>
                <w:sz w:val="24"/>
                <w:szCs w:val="24"/>
              </w:rPr>
              <w:t>культуру</w:t>
            </w:r>
            <w:r w:rsidRPr="005A185F">
              <w:rPr>
                <w:color w:val="000000"/>
                <w:sz w:val="24"/>
                <w:szCs w:val="24"/>
              </w:rPr>
              <w:tab/>
              <w:t>гражданина и</w:t>
            </w:r>
          </w:p>
          <w:p w:rsidR="005A185F" w:rsidRPr="005A185F" w:rsidRDefault="005A185F" w:rsidP="006D00CB">
            <w:pPr>
              <w:pStyle w:val="a6"/>
              <w:spacing w:line="168" w:lineRule="auto"/>
              <w:ind w:firstLine="0"/>
              <w:rPr>
                <w:sz w:val="24"/>
                <w:szCs w:val="24"/>
              </w:rPr>
            </w:pPr>
            <w:r w:rsidRPr="005A185F">
              <w:rPr>
                <w:color w:val="000000"/>
                <w:sz w:val="24"/>
                <w:szCs w:val="24"/>
              </w:rPr>
              <w:t>будущего специалиста.</w:t>
            </w:r>
          </w:p>
          <w:p w:rsidR="005A185F" w:rsidRPr="005A185F" w:rsidRDefault="005A185F" w:rsidP="006D00CB">
            <w:pPr>
              <w:pStyle w:val="a6"/>
              <w:tabs>
                <w:tab w:val="left" w:pos="1611"/>
                <w:tab w:val="left" w:pos="2706"/>
              </w:tabs>
              <w:spacing w:line="168" w:lineRule="auto"/>
              <w:ind w:firstLine="200"/>
              <w:jc w:val="both"/>
              <w:rPr>
                <w:sz w:val="24"/>
                <w:szCs w:val="24"/>
              </w:rPr>
            </w:pPr>
            <w:r w:rsidRPr="005A185F">
              <w:rPr>
                <w:color w:val="000000"/>
                <w:sz w:val="24"/>
                <w:szCs w:val="24"/>
              </w:rPr>
              <w:t>Знать</w:t>
            </w:r>
            <w:r w:rsidRPr="005A185F">
              <w:rPr>
                <w:color w:val="000000"/>
                <w:sz w:val="24"/>
                <w:szCs w:val="24"/>
              </w:rPr>
              <w:tab/>
            </w:r>
            <w:proofErr w:type="gramStart"/>
            <w:r w:rsidRPr="005A185F">
              <w:rPr>
                <w:color w:val="000000"/>
                <w:sz w:val="24"/>
                <w:szCs w:val="24"/>
              </w:rPr>
              <w:t>о</w:t>
            </w:r>
            <w:proofErr w:type="gramEnd"/>
            <w:r w:rsidRPr="005A185F">
              <w:rPr>
                <w:color w:val="000000"/>
                <w:sz w:val="24"/>
                <w:szCs w:val="24"/>
              </w:rPr>
              <w:tab/>
              <w:t>условиях</w:t>
            </w:r>
          </w:p>
          <w:p w:rsidR="005A185F" w:rsidRPr="005A185F" w:rsidRDefault="005A185F" w:rsidP="006D00CB">
            <w:pPr>
              <w:pStyle w:val="a6"/>
              <w:tabs>
                <w:tab w:val="left" w:pos="2606"/>
              </w:tabs>
              <w:spacing w:line="168" w:lineRule="auto"/>
              <w:ind w:firstLine="0"/>
              <w:rPr>
                <w:sz w:val="24"/>
                <w:szCs w:val="24"/>
              </w:rPr>
            </w:pPr>
            <w:r w:rsidRPr="005A185F">
              <w:rPr>
                <w:color w:val="000000"/>
                <w:sz w:val="24"/>
                <w:szCs w:val="24"/>
              </w:rPr>
              <w:t>формирования</w:t>
            </w:r>
            <w:r w:rsidRPr="005A185F">
              <w:rPr>
                <w:color w:val="000000"/>
                <w:sz w:val="24"/>
                <w:szCs w:val="24"/>
              </w:rPr>
              <w:tab/>
              <w:t>личности,</w:t>
            </w:r>
          </w:p>
          <w:p w:rsidR="005A185F" w:rsidRPr="005A185F" w:rsidRDefault="005A185F" w:rsidP="006D00CB">
            <w:pPr>
              <w:pStyle w:val="a6"/>
              <w:spacing w:line="168" w:lineRule="auto"/>
              <w:ind w:firstLine="0"/>
              <w:rPr>
                <w:sz w:val="24"/>
                <w:szCs w:val="24"/>
              </w:rPr>
            </w:pPr>
            <w:r w:rsidRPr="005A185F">
              <w:rPr>
                <w:color w:val="000000"/>
                <w:sz w:val="24"/>
                <w:szCs w:val="24"/>
              </w:rPr>
              <w:t>ответственности культуре.</w:t>
            </w:r>
          </w:p>
        </w:tc>
      </w:tr>
      <w:tr w:rsidR="005A185F" w:rsidRPr="005A185F" w:rsidTr="006D00CB">
        <w:tblPrEx>
          <w:tblCellMar>
            <w:top w:w="0" w:type="dxa"/>
            <w:bottom w:w="0" w:type="dxa"/>
          </w:tblCellMar>
        </w:tblPrEx>
        <w:trPr>
          <w:trHeight w:hRule="exact" w:val="2563"/>
          <w:jc w:val="center"/>
        </w:trPr>
        <w:tc>
          <w:tcPr>
            <w:tcW w:w="1253" w:type="dxa"/>
            <w:tcBorders>
              <w:top w:val="single" w:sz="4" w:space="0" w:color="auto"/>
              <w:left w:val="single" w:sz="4" w:space="0" w:color="auto"/>
            </w:tcBorders>
            <w:shd w:val="clear" w:color="auto" w:fill="FFFFFF"/>
          </w:tcPr>
          <w:p w:rsidR="005A185F" w:rsidRPr="005A185F" w:rsidRDefault="005A185F" w:rsidP="006D00CB">
            <w:pPr>
              <w:pStyle w:val="a6"/>
              <w:ind w:firstLine="260"/>
              <w:rPr>
                <w:sz w:val="24"/>
                <w:szCs w:val="24"/>
              </w:rPr>
            </w:pPr>
            <w:proofErr w:type="gramStart"/>
            <w:r w:rsidRPr="005A185F">
              <w:rPr>
                <w:color w:val="000000"/>
                <w:sz w:val="24"/>
                <w:szCs w:val="24"/>
              </w:rPr>
              <w:t>ОК</w:t>
            </w:r>
            <w:proofErr w:type="gramEnd"/>
            <w:r w:rsidRPr="005A185F">
              <w:rPr>
                <w:color w:val="000000"/>
                <w:sz w:val="24"/>
                <w:szCs w:val="24"/>
              </w:rPr>
              <w:t xml:space="preserve"> 2.</w:t>
            </w:r>
          </w:p>
        </w:tc>
        <w:tc>
          <w:tcPr>
            <w:tcW w:w="4459" w:type="dxa"/>
            <w:tcBorders>
              <w:top w:val="single" w:sz="4" w:space="0" w:color="auto"/>
              <w:left w:val="single" w:sz="4" w:space="0" w:color="auto"/>
            </w:tcBorders>
            <w:shd w:val="clear" w:color="auto" w:fill="FFFFFF"/>
          </w:tcPr>
          <w:p w:rsidR="005A185F" w:rsidRPr="005A185F" w:rsidRDefault="005A185F" w:rsidP="006D00CB">
            <w:pPr>
              <w:pStyle w:val="a6"/>
              <w:spacing w:line="257" w:lineRule="auto"/>
              <w:ind w:firstLine="0"/>
              <w:jc w:val="both"/>
              <w:rPr>
                <w:sz w:val="24"/>
                <w:szCs w:val="24"/>
              </w:rPr>
            </w:pPr>
            <w:r w:rsidRPr="005A185F">
              <w:rPr>
                <w:color w:val="000000"/>
                <w:sz w:val="24"/>
                <w:szCs w:val="24"/>
              </w:rPr>
              <w:t xml:space="preserve">Анализировать </w:t>
            </w:r>
            <w:proofErr w:type="spellStart"/>
            <w:r w:rsidRPr="005A185F">
              <w:rPr>
                <w:color w:val="000000"/>
                <w:sz w:val="24"/>
                <w:szCs w:val="24"/>
              </w:rPr>
              <w:t>социально</w:t>
            </w:r>
            <w:r w:rsidRPr="005A185F">
              <w:rPr>
                <w:color w:val="000000"/>
                <w:sz w:val="24"/>
                <w:szCs w:val="24"/>
              </w:rPr>
              <w:softHyphen/>
              <w:t>экономические</w:t>
            </w:r>
            <w:proofErr w:type="spellEnd"/>
            <w:r w:rsidRPr="005A185F">
              <w:rPr>
                <w:color w:val="000000"/>
                <w:sz w:val="24"/>
                <w:szCs w:val="24"/>
              </w:rPr>
              <w:t xml:space="preserve"> и политические проблемы и процессы, использовать методы </w:t>
            </w:r>
            <w:proofErr w:type="spellStart"/>
            <w:r w:rsidRPr="005A185F">
              <w:rPr>
                <w:color w:val="000000"/>
                <w:sz w:val="24"/>
                <w:szCs w:val="24"/>
              </w:rPr>
              <w:t>гуманитарно</w:t>
            </w:r>
            <w:r w:rsidRPr="005A185F">
              <w:rPr>
                <w:color w:val="000000"/>
                <w:sz w:val="24"/>
                <w:szCs w:val="24"/>
              </w:rPr>
              <w:softHyphen/>
              <w:t>социологических</w:t>
            </w:r>
            <w:proofErr w:type="spellEnd"/>
            <w:r w:rsidRPr="005A185F">
              <w:rPr>
                <w:color w:val="000000"/>
                <w:sz w:val="24"/>
                <w:szCs w:val="24"/>
              </w:rPr>
              <w:t xml:space="preserve"> наук в различных видах профессиональной и социальной деятельности</w:t>
            </w:r>
          </w:p>
        </w:tc>
        <w:tc>
          <w:tcPr>
            <w:tcW w:w="3840" w:type="dxa"/>
            <w:tcBorders>
              <w:top w:val="single" w:sz="4" w:space="0" w:color="auto"/>
              <w:left w:val="single" w:sz="4" w:space="0" w:color="auto"/>
              <w:right w:val="single" w:sz="4" w:space="0" w:color="auto"/>
            </w:tcBorders>
            <w:shd w:val="clear" w:color="auto" w:fill="FFFFFF"/>
            <w:vAlign w:val="bottom"/>
          </w:tcPr>
          <w:p w:rsidR="005A185F" w:rsidRPr="005A185F" w:rsidRDefault="005A185F" w:rsidP="006D00CB">
            <w:pPr>
              <w:pStyle w:val="a6"/>
              <w:spacing w:after="120" w:line="197" w:lineRule="auto"/>
              <w:ind w:firstLine="200"/>
              <w:jc w:val="both"/>
              <w:rPr>
                <w:sz w:val="24"/>
                <w:szCs w:val="24"/>
              </w:rPr>
            </w:pPr>
            <w:r w:rsidRPr="005A185F">
              <w:rPr>
                <w:color w:val="000000"/>
                <w:sz w:val="24"/>
                <w:szCs w:val="24"/>
              </w:rPr>
              <w:t>Уметь анализировать социально- экономические и политические проблемы и процессы.</w:t>
            </w:r>
          </w:p>
          <w:p w:rsidR="005A185F" w:rsidRPr="005A185F" w:rsidRDefault="005A185F" w:rsidP="006D00CB">
            <w:pPr>
              <w:pStyle w:val="a6"/>
              <w:spacing w:line="197" w:lineRule="auto"/>
              <w:ind w:firstLine="200"/>
              <w:jc w:val="both"/>
              <w:rPr>
                <w:sz w:val="24"/>
                <w:szCs w:val="24"/>
              </w:rPr>
            </w:pPr>
            <w:r w:rsidRPr="005A185F">
              <w:rPr>
                <w:color w:val="000000"/>
                <w:sz w:val="24"/>
                <w:szCs w:val="24"/>
              </w:rPr>
              <w:t xml:space="preserve">Знать методы </w:t>
            </w:r>
            <w:proofErr w:type="spellStart"/>
            <w:r w:rsidRPr="005A185F">
              <w:rPr>
                <w:color w:val="000000"/>
                <w:sz w:val="24"/>
                <w:szCs w:val="24"/>
              </w:rPr>
              <w:t>гуманитарно</w:t>
            </w:r>
            <w:proofErr w:type="spellEnd"/>
            <w:r w:rsidRPr="005A185F">
              <w:rPr>
                <w:color w:val="000000"/>
                <w:sz w:val="24"/>
                <w:szCs w:val="24"/>
              </w:rPr>
              <w:t xml:space="preserve"> - социологических наук в различных видах профессиональной и социальной деятельности</w:t>
            </w:r>
          </w:p>
        </w:tc>
      </w:tr>
      <w:tr w:rsidR="005A185F" w:rsidRPr="005A185F" w:rsidTr="006D00CB">
        <w:tblPrEx>
          <w:tblCellMar>
            <w:top w:w="0" w:type="dxa"/>
            <w:bottom w:w="0" w:type="dxa"/>
          </w:tblCellMar>
        </w:tblPrEx>
        <w:trPr>
          <w:trHeight w:hRule="exact" w:val="1728"/>
          <w:jc w:val="center"/>
        </w:trPr>
        <w:tc>
          <w:tcPr>
            <w:tcW w:w="1253" w:type="dxa"/>
            <w:tcBorders>
              <w:top w:val="single" w:sz="4" w:space="0" w:color="auto"/>
              <w:left w:val="single" w:sz="4" w:space="0" w:color="auto"/>
              <w:bottom w:val="single" w:sz="4" w:space="0" w:color="auto"/>
            </w:tcBorders>
            <w:shd w:val="clear" w:color="auto" w:fill="FFFFFF"/>
          </w:tcPr>
          <w:p w:rsidR="005A185F" w:rsidRPr="005A185F" w:rsidRDefault="005A185F" w:rsidP="006D00CB">
            <w:pPr>
              <w:pStyle w:val="a6"/>
              <w:ind w:firstLine="260"/>
              <w:rPr>
                <w:sz w:val="24"/>
                <w:szCs w:val="24"/>
              </w:rPr>
            </w:pPr>
            <w:proofErr w:type="gramStart"/>
            <w:r w:rsidRPr="005A185F">
              <w:rPr>
                <w:color w:val="000000"/>
                <w:sz w:val="24"/>
                <w:szCs w:val="24"/>
              </w:rPr>
              <w:t>ОК</w:t>
            </w:r>
            <w:proofErr w:type="gramEnd"/>
            <w:r w:rsidRPr="005A185F">
              <w:rPr>
                <w:color w:val="000000"/>
                <w:sz w:val="24"/>
                <w:szCs w:val="24"/>
              </w:rPr>
              <w:t xml:space="preserve"> 3.</w:t>
            </w:r>
          </w:p>
        </w:tc>
        <w:tc>
          <w:tcPr>
            <w:tcW w:w="4459" w:type="dxa"/>
            <w:tcBorders>
              <w:top w:val="single" w:sz="4" w:space="0" w:color="auto"/>
              <w:left w:val="single" w:sz="4" w:space="0" w:color="auto"/>
              <w:bottom w:val="single" w:sz="4" w:space="0" w:color="auto"/>
            </w:tcBorders>
            <w:shd w:val="clear" w:color="auto" w:fill="FFFFFF"/>
            <w:vAlign w:val="bottom"/>
          </w:tcPr>
          <w:p w:rsidR="005A185F" w:rsidRPr="005A185F" w:rsidRDefault="005A185F" w:rsidP="006D00CB">
            <w:pPr>
              <w:pStyle w:val="a6"/>
              <w:tabs>
                <w:tab w:val="left" w:pos="2875"/>
              </w:tabs>
              <w:spacing w:line="254" w:lineRule="auto"/>
              <w:ind w:firstLine="0"/>
              <w:jc w:val="both"/>
              <w:rPr>
                <w:sz w:val="24"/>
                <w:szCs w:val="24"/>
              </w:rPr>
            </w:pPr>
            <w:r w:rsidRPr="005A185F">
              <w:rPr>
                <w:color w:val="000000"/>
                <w:sz w:val="24"/>
                <w:szCs w:val="24"/>
              </w:rPr>
              <w:t>Организовать</w:t>
            </w:r>
            <w:r w:rsidRPr="005A185F">
              <w:rPr>
                <w:color w:val="000000"/>
                <w:sz w:val="24"/>
                <w:szCs w:val="24"/>
              </w:rPr>
              <w:tab/>
              <w:t>собственную</w:t>
            </w:r>
          </w:p>
          <w:p w:rsidR="005A185F" w:rsidRPr="005A185F" w:rsidRDefault="005A185F" w:rsidP="006D00CB">
            <w:pPr>
              <w:pStyle w:val="a6"/>
              <w:spacing w:line="254" w:lineRule="auto"/>
              <w:ind w:firstLine="0"/>
              <w:jc w:val="both"/>
              <w:rPr>
                <w:sz w:val="24"/>
                <w:szCs w:val="24"/>
              </w:rPr>
            </w:pPr>
            <w:r w:rsidRPr="005A185F">
              <w:rPr>
                <w:color w:val="000000"/>
                <w:sz w:val="24"/>
                <w:szCs w:val="24"/>
              </w:rPr>
              <w:t>деятельность, выбирать типовые методы и способы выполнения профессиональных задач, оценивать их эффективность и качество</w:t>
            </w:r>
          </w:p>
        </w:tc>
        <w:tc>
          <w:tcPr>
            <w:tcW w:w="3840" w:type="dxa"/>
            <w:tcBorders>
              <w:top w:val="single" w:sz="4" w:space="0" w:color="auto"/>
              <w:left w:val="single" w:sz="4" w:space="0" w:color="auto"/>
              <w:bottom w:val="single" w:sz="4" w:space="0" w:color="auto"/>
              <w:right w:val="single" w:sz="4" w:space="0" w:color="auto"/>
            </w:tcBorders>
            <w:shd w:val="clear" w:color="auto" w:fill="FFFFFF"/>
          </w:tcPr>
          <w:p w:rsidR="005A185F" w:rsidRPr="005A185F" w:rsidRDefault="005A185F" w:rsidP="006D00CB">
            <w:pPr>
              <w:pStyle w:val="a6"/>
              <w:tabs>
                <w:tab w:val="left" w:pos="2235"/>
              </w:tabs>
              <w:spacing w:line="197" w:lineRule="auto"/>
              <w:ind w:firstLine="200"/>
              <w:jc w:val="both"/>
              <w:rPr>
                <w:sz w:val="24"/>
                <w:szCs w:val="24"/>
              </w:rPr>
            </w:pPr>
            <w:r w:rsidRPr="005A185F">
              <w:rPr>
                <w:color w:val="000000"/>
                <w:sz w:val="24"/>
                <w:szCs w:val="24"/>
              </w:rPr>
              <w:t>Уметь</w:t>
            </w:r>
            <w:r w:rsidRPr="005A185F">
              <w:rPr>
                <w:color w:val="000000"/>
                <w:sz w:val="24"/>
                <w:szCs w:val="24"/>
              </w:rPr>
              <w:tab/>
              <w:t>организовать</w:t>
            </w:r>
          </w:p>
          <w:p w:rsidR="005A185F" w:rsidRPr="005A185F" w:rsidRDefault="005A185F" w:rsidP="006D00CB">
            <w:pPr>
              <w:pStyle w:val="a6"/>
              <w:spacing w:after="160" w:line="197" w:lineRule="auto"/>
              <w:ind w:firstLine="0"/>
              <w:rPr>
                <w:sz w:val="24"/>
                <w:szCs w:val="24"/>
              </w:rPr>
            </w:pPr>
            <w:r w:rsidRPr="005A185F">
              <w:rPr>
                <w:color w:val="000000"/>
                <w:sz w:val="24"/>
                <w:szCs w:val="24"/>
              </w:rPr>
              <w:t>собственную деятельность.</w:t>
            </w:r>
          </w:p>
          <w:p w:rsidR="005A185F" w:rsidRPr="005A185F" w:rsidRDefault="005A185F" w:rsidP="006D00CB">
            <w:pPr>
              <w:pStyle w:val="a6"/>
              <w:tabs>
                <w:tab w:val="left" w:pos="2347"/>
              </w:tabs>
              <w:spacing w:line="197" w:lineRule="auto"/>
              <w:ind w:firstLine="200"/>
              <w:jc w:val="both"/>
              <w:rPr>
                <w:sz w:val="24"/>
                <w:szCs w:val="24"/>
              </w:rPr>
            </w:pPr>
            <w:r w:rsidRPr="005A185F">
              <w:rPr>
                <w:color w:val="000000"/>
                <w:sz w:val="24"/>
                <w:szCs w:val="24"/>
              </w:rPr>
              <w:t>Знать типовые методы и способы</w:t>
            </w:r>
            <w:r w:rsidRPr="005A185F">
              <w:rPr>
                <w:color w:val="000000"/>
                <w:sz w:val="24"/>
                <w:szCs w:val="24"/>
              </w:rPr>
              <w:tab/>
              <w:t>выполнения</w:t>
            </w:r>
          </w:p>
          <w:p w:rsidR="005A185F" w:rsidRPr="005A185F" w:rsidRDefault="005A185F" w:rsidP="006D00CB">
            <w:pPr>
              <w:pStyle w:val="a6"/>
              <w:spacing w:line="197" w:lineRule="auto"/>
              <w:ind w:firstLine="0"/>
              <w:rPr>
                <w:sz w:val="24"/>
                <w:szCs w:val="24"/>
              </w:rPr>
            </w:pPr>
            <w:r w:rsidRPr="005A185F">
              <w:rPr>
                <w:color w:val="000000"/>
                <w:sz w:val="24"/>
                <w:szCs w:val="24"/>
              </w:rPr>
              <w:t>профессиональных задач.</w:t>
            </w:r>
          </w:p>
        </w:tc>
      </w:tr>
    </w:tbl>
    <w:p w:rsidR="000A1C70" w:rsidRPr="005A185F" w:rsidRDefault="000A1C70" w:rsidP="000A1C70">
      <w:pPr>
        <w:pStyle w:val="11"/>
        <w:spacing w:after="560"/>
        <w:ind w:firstLine="620"/>
        <w:jc w:val="both"/>
        <w:rPr>
          <w:sz w:val="24"/>
          <w:szCs w:val="24"/>
        </w:rPr>
      </w:pPr>
      <w:r w:rsidRPr="005A185F">
        <w:rPr>
          <w:sz w:val="24"/>
          <w:szCs w:val="24"/>
        </w:rPr>
        <w:br w:type="page"/>
      </w:r>
    </w:p>
    <w:p w:rsidR="000A1C70" w:rsidRPr="005A185F" w:rsidRDefault="000A1C70" w:rsidP="000A1C70">
      <w:pPr>
        <w:rPr>
          <w:rFonts w:ascii="Times New Roman" w:hAnsi="Times New Roman" w:cs="Times New Roman"/>
        </w:rPr>
        <w:sectPr w:rsidR="000A1C70" w:rsidRPr="005A185F" w:rsidSect="005A185F">
          <w:footerReference w:type="even" r:id="rId13"/>
          <w:footerReference w:type="default" r:id="rId14"/>
          <w:pgSz w:w="11899" w:h="17605"/>
          <w:pgMar w:top="709" w:right="930" w:bottom="1618" w:left="823"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253"/>
        <w:gridCol w:w="4574"/>
        <w:gridCol w:w="3715"/>
      </w:tblGrid>
      <w:tr w:rsidR="000A1C70" w:rsidRPr="005A185F" w:rsidTr="000A1C70">
        <w:tblPrEx>
          <w:tblCellMar>
            <w:top w:w="0" w:type="dxa"/>
            <w:bottom w:w="0" w:type="dxa"/>
          </w:tblCellMar>
        </w:tblPrEx>
        <w:trPr>
          <w:trHeight w:hRule="exact" w:val="1166"/>
          <w:jc w:val="center"/>
        </w:trPr>
        <w:tc>
          <w:tcPr>
            <w:tcW w:w="1253" w:type="dxa"/>
            <w:tcBorders>
              <w:top w:val="single" w:sz="4" w:space="0" w:color="auto"/>
              <w:left w:val="single" w:sz="4" w:space="0" w:color="auto"/>
            </w:tcBorders>
            <w:shd w:val="clear" w:color="auto" w:fill="FFFFFF"/>
          </w:tcPr>
          <w:p w:rsidR="000A1C70" w:rsidRPr="005A185F" w:rsidRDefault="000A1C70" w:rsidP="000A1C70">
            <w:pPr>
              <w:pStyle w:val="a6"/>
              <w:ind w:firstLine="260"/>
              <w:rPr>
                <w:sz w:val="24"/>
                <w:szCs w:val="24"/>
              </w:rPr>
            </w:pPr>
            <w:proofErr w:type="gramStart"/>
            <w:r w:rsidRPr="005A185F">
              <w:rPr>
                <w:color w:val="000000"/>
                <w:sz w:val="24"/>
                <w:szCs w:val="24"/>
              </w:rPr>
              <w:lastRenderedPageBreak/>
              <w:t>ОК</w:t>
            </w:r>
            <w:proofErr w:type="gramEnd"/>
            <w:r w:rsidRPr="005A185F">
              <w:rPr>
                <w:color w:val="000000"/>
                <w:sz w:val="24"/>
                <w:szCs w:val="24"/>
              </w:rPr>
              <w:t xml:space="preserve"> 4.</w:t>
            </w:r>
          </w:p>
        </w:tc>
        <w:tc>
          <w:tcPr>
            <w:tcW w:w="4574" w:type="dxa"/>
            <w:tcBorders>
              <w:top w:val="single" w:sz="4" w:space="0" w:color="auto"/>
              <w:left w:val="single" w:sz="4" w:space="0" w:color="auto"/>
            </w:tcBorders>
            <w:shd w:val="clear" w:color="auto" w:fill="FFFFFF"/>
          </w:tcPr>
          <w:p w:rsidR="000A1C70" w:rsidRPr="005A185F" w:rsidRDefault="000A1C70" w:rsidP="000A1C70">
            <w:pPr>
              <w:pStyle w:val="a6"/>
              <w:spacing w:line="197" w:lineRule="auto"/>
              <w:ind w:firstLine="0"/>
              <w:jc w:val="both"/>
              <w:rPr>
                <w:sz w:val="24"/>
                <w:szCs w:val="24"/>
              </w:rPr>
            </w:pPr>
            <w:r w:rsidRPr="005A185F">
              <w:rPr>
                <w:color w:val="000000"/>
                <w:sz w:val="24"/>
                <w:szCs w:val="24"/>
              </w:rPr>
              <w:t>Решать проблемы, оценивать риски и принимать решения в стандартных и нестандартных ситуациях</w:t>
            </w:r>
          </w:p>
        </w:tc>
        <w:tc>
          <w:tcPr>
            <w:tcW w:w="3715"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tabs>
                <w:tab w:val="left" w:pos="2333"/>
              </w:tabs>
              <w:spacing w:line="173" w:lineRule="auto"/>
              <w:ind w:firstLine="0"/>
              <w:rPr>
                <w:sz w:val="24"/>
                <w:szCs w:val="24"/>
              </w:rPr>
            </w:pPr>
            <w:r w:rsidRPr="005A185F">
              <w:rPr>
                <w:color w:val="000000"/>
                <w:sz w:val="24"/>
                <w:szCs w:val="24"/>
              </w:rPr>
              <w:t>Уметь решать проблемы, оценивать риски и принимать решения в стандартных и нестандартных</w:t>
            </w:r>
            <w:r w:rsidRPr="005A185F">
              <w:rPr>
                <w:color w:val="000000"/>
                <w:sz w:val="24"/>
                <w:szCs w:val="24"/>
              </w:rPr>
              <w:tab/>
              <w:t>ситуациях.</w:t>
            </w:r>
          </w:p>
          <w:p w:rsidR="000A1C70" w:rsidRPr="005A185F" w:rsidRDefault="000A1C70" w:rsidP="000A1C70">
            <w:pPr>
              <w:pStyle w:val="a6"/>
              <w:spacing w:line="173" w:lineRule="auto"/>
              <w:ind w:firstLine="0"/>
              <w:rPr>
                <w:sz w:val="24"/>
                <w:szCs w:val="24"/>
              </w:rPr>
            </w:pPr>
            <w:r w:rsidRPr="005A185F">
              <w:rPr>
                <w:color w:val="000000"/>
                <w:sz w:val="24"/>
                <w:szCs w:val="24"/>
              </w:rPr>
              <w:t>Знать законодательную базу.</w:t>
            </w:r>
          </w:p>
        </w:tc>
      </w:tr>
      <w:tr w:rsidR="000A1C70" w:rsidRPr="005A185F" w:rsidTr="000A1C70">
        <w:tblPrEx>
          <w:tblCellMar>
            <w:top w:w="0" w:type="dxa"/>
            <w:bottom w:w="0" w:type="dxa"/>
          </w:tblCellMar>
        </w:tblPrEx>
        <w:trPr>
          <w:trHeight w:hRule="exact" w:val="2914"/>
          <w:jc w:val="center"/>
        </w:trPr>
        <w:tc>
          <w:tcPr>
            <w:tcW w:w="1253" w:type="dxa"/>
            <w:tcBorders>
              <w:top w:val="single" w:sz="4" w:space="0" w:color="auto"/>
              <w:left w:val="single" w:sz="4" w:space="0" w:color="auto"/>
            </w:tcBorders>
            <w:shd w:val="clear" w:color="auto" w:fill="FFFFFF"/>
          </w:tcPr>
          <w:p w:rsidR="000A1C70" w:rsidRPr="005A185F" w:rsidRDefault="000A1C70" w:rsidP="000A1C70">
            <w:pPr>
              <w:pStyle w:val="a6"/>
              <w:ind w:firstLine="260"/>
              <w:rPr>
                <w:sz w:val="24"/>
                <w:szCs w:val="24"/>
              </w:rPr>
            </w:pPr>
            <w:proofErr w:type="gramStart"/>
            <w:r w:rsidRPr="005A185F">
              <w:rPr>
                <w:color w:val="000000"/>
                <w:sz w:val="24"/>
                <w:szCs w:val="24"/>
              </w:rPr>
              <w:t>ОК</w:t>
            </w:r>
            <w:proofErr w:type="gramEnd"/>
            <w:r w:rsidRPr="005A185F">
              <w:rPr>
                <w:color w:val="000000"/>
                <w:sz w:val="24"/>
                <w:szCs w:val="24"/>
              </w:rPr>
              <w:t xml:space="preserve"> 5.</w:t>
            </w:r>
          </w:p>
        </w:tc>
        <w:tc>
          <w:tcPr>
            <w:tcW w:w="4574" w:type="dxa"/>
            <w:tcBorders>
              <w:top w:val="single" w:sz="4" w:space="0" w:color="auto"/>
              <w:left w:val="single" w:sz="4" w:space="0" w:color="auto"/>
            </w:tcBorders>
            <w:shd w:val="clear" w:color="auto" w:fill="FFFFFF"/>
          </w:tcPr>
          <w:p w:rsidR="000A1C70" w:rsidRPr="005A185F" w:rsidRDefault="000A1C70" w:rsidP="000A1C70">
            <w:pPr>
              <w:pStyle w:val="a6"/>
              <w:tabs>
                <w:tab w:val="left" w:pos="2362"/>
                <w:tab w:val="left" w:pos="3509"/>
              </w:tabs>
              <w:spacing w:line="254" w:lineRule="auto"/>
              <w:ind w:firstLine="0"/>
              <w:jc w:val="both"/>
              <w:rPr>
                <w:sz w:val="24"/>
                <w:szCs w:val="24"/>
              </w:rPr>
            </w:pPr>
            <w:r w:rsidRPr="005A185F">
              <w:rPr>
                <w:color w:val="000000"/>
                <w:sz w:val="24"/>
                <w:szCs w:val="24"/>
              </w:rPr>
              <w:t>Осуществлять поиск, анализ и оценку информации, необходимой для постановки</w:t>
            </w:r>
            <w:r w:rsidRPr="005A185F">
              <w:rPr>
                <w:color w:val="000000"/>
                <w:sz w:val="24"/>
                <w:szCs w:val="24"/>
              </w:rPr>
              <w:tab/>
              <w:t>и</w:t>
            </w:r>
            <w:r w:rsidRPr="005A185F">
              <w:rPr>
                <w:color w:val="000000"/>
                <w:sz w:val="24"/>
                <w:szCs w:val="24"/>
              </w:rPr>
              <w:tab/>
              <w:t>решения</w:t>
            </w:r>
          </w:p>
          <w:p w:rsidR="000A1C70" w:rsidRPr="005A185F" w:rsidRDefault="000A1C70" w:rsidP="000A1C70">
            <w:pPr>
              <w:pStyle w:val="a6"/>
              <w:tabs>
                <w:tab w:val="left" w:pos="3830"/>
              </w:tabs>
              <w:spacing w:line="254" w:lineRule="auto"/>
              <w:ind w:firstLine="0"/>
              <w:jc w:val="both"/>
              <w:rPr>
                <w:sz w:val="24"/>
                <w:szCs w:val="24"/>
              </w:rPr>
            </w:pPr>
            <w:r w:rsidRPr="005A185F">
              <w:rPr>
                <w:color w:val="000000"/>
                <w:sz w:val="24"/>
                <w:szCs w:val="24"/>
              </w:rPr>
              <w:t>профессиональных</w:t>
            </w:r>
            <w:r w:rsidRPr="005A185F">
              <w:rPr>
                <w:color w:val="000000"/>
                <w:sz w:val="24"/>
                <w:szCs w:val="24"/>
              </w:rPr>
              <w:tab/>
              <w:t>задач,</w:t>
            </w:r>
          </w:p>
          <w:p w:rsidR="000A1C70" w:rsidRPr="005A185F" w:rsidRDefault="000A1C70" w:rsidP="000A1C70">
            <w:pPr>
              <w:pStyle w:val="a6"/>
              <w:spacing w:line="254" w:lineRule="auto"/>
              <w:ind w:firstLine="0"/>
              <w:jc w:val="both"/>
              <w:rPr>
                <w:sz w:val="24"/>
                <w:szCs w:val="24"/>
              </w:rPr>
            </w:pPr>
            <w:r w:rsidRPr="005A185F">
              <w:rPr>
                <w:color w:val="000000"/>
                <w:sz w:val="24"/>
                <w:szCs w:val="24"/>
              </w:rPr>
              <w:t>профессионального и личностного развития.</w:t>
            </w:r>
          </w:p>
        </w:tc>
        <w:tc>
          <w:tcPr>
            <w:tcW w:w="3715"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spacing w:after="120" w:line="257" w:lineRule="auto"/>
              <w:ind w:firstLine="0"/>
              <w:rPr>
                <w:sz w:val="24"/>
                <w:szCs w:val="24"/>
              </w:rPr>
            </w:pPr>
            <w:r w:rsidRPr="005A185F">
              <w:rPr>
                <w:color w:val="000000"/>
                <w:sz w:val="24"/>
                <w:szCs w:val="24"/>
              </w:rPr>
              <w:t>Уметь осуществлять поиск, анализ и оценку информации, необходимой для выполнения профессиональной деятельности.</w:t>
            </w:r>
          </w:p>
          <w:p w:rsidR="000A1C70" w:rsidRPr="005A185F" w:rsidRDefault="000A1C70" w:rsidP="000A1C70">
            <w:pPr>
              <w:pStyle w:val="a6"/>
              <w:spacing w:line="262" w:lineRule="auto"/>
              <w:ind w:firstLine="0"/>
              <w:rPr>
                <w:sz w:val="24"/>
                <w:szCs w:val="24"/>
              </w:rPr>
            </w:pPr>
            <w:r w:rsidRPr="005A185F">
              <w:rPr>
                <w:color w:val="000000"/>
                <w:sz w:val="24"/>
                <w:szCs w:val="24"/>
              </w:rPr>
              <w:t>Знать различные способы решения профессиональных задач.</w:t>
            </w:r>
          </w:p>
        </w:tc>
      </w:tr>
      <w:tr w:rsidR="000A1C70" w:rsidRPr="005A185F" w:rsidTr="000A1C70">
        <w:tblPrEx>
          <w:tblCellMar>
            <w:top w:w="0" w:type="dxa"/>
            <w:bottom w:w="0" w:type="dxa"/>
          </w:tblCellMar>
        </w:tblPrEx>
        <w:trPr>
          <w:trHeight w:hRule="exact" w:val="2045"/>
          <w:jc w:val="center"/>
        </w:trPr>
        <w:tc>
          <w:tcPr>
            <w:tcW w:w="1253" w:type="dxa"/>
            <w:tcBorders>
              <w:top w:val="single" w:sz="4" w:space="0" w:color="auto"/>
              <w:left w:val="single" w:sz="4" w:space="0" w:color="auto"/>
            </w:tcBorders>
            <w:shd w:val="clear" w:color="auto" w:fill="FFFFFF"/>
          </w:tcPr>
          <w:p w:rsidR="000A1C70" w:rsidRPr="005A185F" w:rsidRDefault="000A1C70" w:rsidP="000A1C70">
            <w:pPr>
              <w:pStyle w:val="a6"/>
              <w:ind w:firstLine="260"/>
              <w:rPr>
                <w:sz w:val="24"/>
                <w:szCs w:val="24"/>
              </w:rPr>
            </w:pPr>
            <w:proofErr w:type="gramStart"/>
            <w:r w:rsidRPr="005A185F">
              <w:rPr>
                <w:color w:val="000000"/>
                <w:sz w:val="24"/>
                <w:szCs w:val="24"/>
              </w:rPr>
              <w:t>ОК</w:t>
            </w:r>
            <w:proofErr w:type="gramEnd"/>
            <w:r w:rsidRPr="005A185F">
              <w:rPr>
                <w:color w:val="000000"/>
                <w:sz w:val="24"/>
                <w:szCs w:val="24"/>
              </w:rPr>
              <w:t xml:space="preserve"> 6.</w:t>
            </w:r>
          </w:p>
        </w:tc>
        <w:tc>
          <w:tcPr>
            <w:tcW w:w="4574" w:type="dxa"/>
            <w:tcBorders>
              <w:top w:val="single" w:sz="4" w:space="0" w:color="auto"/>
              <w:left w:val="single" w:sz="4" w:space="0" w:color="auto"/>
            </w:tcBorders>
            <w:shd w:val="clear" w:color="auto" w:fill="FFFFFF"/>
          </w:tcPr>
          <w:p w:rsidR="000A1C70" w:rsidRPr="005A185F" w:rsidRDefault="000A1C70" w:rsidP="000A1C70">
            <w:pPr>
              <w:pStyle w:val="a6"/>
              <w:tabs>
                <w:tab w:val="left" w:pos="2294"/>
                <w:tab w:val="left" w:pos="3240"/>
              </w:tabs>
              <w:spacing w:line="257" w:lineRule="auto"/>
              <w:ind w:firstLine="0"/>
              <w:jc w:val="both"/>
              <w:rPr>
                <w:sz w:val="24"/>
                <w:szCs w:val="24"/>
              </w:rPr>
            </w:pPr>
            <w:r w:rsidRPr="005A185F">
              <w:rPr>
                <w:color w:val="000000"/>
                <w:sz w:val="24"/>
                <w:szCs w:val="24"/>
              </w:rPr>
              <w:t>Работать в коллективе и команде, обеспечивать</w:t>
            </w:r>
            <w:r w:rsidRPr="005A185F">
              <w:rPr>
                <w:color w:val="000000"/>
                <w:sz w:val="24"/>
                <w:szCs w:val="24"/>
              </w:rPr>
              <w:tab/>
              <w:t>ее</w:t>
            </w:r>
            <w:r w:rsidRPr="005A185F">
              <w:rPr>
                <w:color w:val="000000"/>
                <w:sz w:val="24"/>
                <w:szCs w:val="24"/>
              </w:rPr>
              <w:tab/>
              <w:t>сплочение,</w:t>
            </w:r>
          </w:p>
          <w:p w:rsidR="000A1C70" w:rsidRPr="005A185F" w:rsidRDefault="000A1C70" w:rsidP="000A1C70">
            <w:pPr>
              <w:pStyle w:val="a6"/>
              <w:spacing w:line="257" w:lineRule="auto"/>
              <w:ind w:firstLine="0"/>
              <w:jc w:val="both"/>
              <w:rPr>
                <w:sz w:val="24"/>
                <w:szCs w:val="24"/>
              </w:rPr>
            </w:pPr>
            <w:r w:rsidRPr="005A185F">
              <w:rPr>
                <w:color w:val="000000"/>
                <w:sz w:val="24"/>
                <w:szCs w:val="24"/>
              </w:rPr>
              <w:t>эффективно общаться с коллегами, руководством, потребителями</w:t>
            </w:r>
          </w:p>
        </w:tc>
        <w:tc>
          <w:tcPr>
            <w:tcW w:w="3715"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tabs>
                <w:tab w:val="left" w:pos="2165"/>
              </w:tabs>
              <w:spacing w:line="170" w:lineRule="auto"/>
              <w:ind w:firstLine="0"/>
              <w:rPr>
                <w:sz w:val="24"/>
                <w:szCs w:val="24"/>
              </w:rPr>
            </w:pPr>
            <w:r w:rsidRPr="005A185F">
              <w:rPr>
                <w:color w:val="000000"/>
                <w:sz w:val="24"/>
                <w:szCs w:val="24"/>
              </w:rPr>
              <w:t>Уметь работать в коллективе и команде, обеспечивать ее сплочение,</w:t>
            </w:r>
            <w:r w:rsidRPr="005A185F">
              <w:rPr>
                <w:color w:val="000000"/>
                <w:sz w:val="24"/>
                <w:szCs w:val="24"/>
              </w:rPr>
              <w:tab/>
              <w:t>эффективно</w:t>
            </w:r>
          </w:p>
          <w:p w:rsidR="000A1C70" w:rsidRPr="005A185F" w:rsidRDefault="000A1C70" w:rsidP="000A1C70">
            <w:pPr>
              <w:pStyle w:val="a6"/>
              <w:spacing w:line="170" w:lineRule="auto"/>
              <w:ind w:firstLine="0"/>
              <w:rPr>
                <w:sz w:val="24"/>
                <w:szCs w:val="24"/>
              </w:rPr>
            </w:pPr>
            <w:r w:rsidRPr="005A185F">
              <w:rPr>
                <w:color w:val="000000"/>
                <w:sz w:val="24"/>
                <w:szCs w:val="24"/>
              </w:rPr>
              <w:t>общаться с коллегами, руководством, потребителями.</w:t>
            </w:r>
          </w:p>
          <w:p w:rsidR="000A1C70" w:rsidRPr="005A185F" w:rsidRDefault="000A1C70" w:rsidP="000A1C70">
            <w:pPr>
              <w:pStyle w:val="a6"/>
              <w:spacing w:line="170" w:lineRule="auto"/>
              <w:ind w:firstLine="0"/>
              <w:rPr>
                <w:sz w:val="24"/>
                <w:szCs w:val="24"/>
              </w:rPr>
            </w:pPr>
            <w:r w:rsidRPr="005A185F">
              <w:rPr>
                <w:color w:val="000000"/>
                <w:sz w:val="24"/>
                <w:szCs w:val="24"/>
              </w:rPr>
              <w:t>Знать основы формирования коллектива, производственную этику.</w:t>
            </w:r>
          </w:p>
        </w:tc>
      </w:tr>
      <w:tr w:rsidR="000A1C70" w:rsidRPr="005A185F" w:rsidTr="000A1C70">
        <w:tblPrEx>
          <w:tblCellMar>
            <w:top w:w="0" w:type="dxa"/>
            <w:bottom w:w="0" w:type="dxa"/>
          </w:tblCellMar>
        </w:tblPrEx>
        <w:trPr>
          <w:trHeight w:hRule="exact" w:val="1589"/>
          <w:jc w:val="center"/>
        </w:trPr>
        <w:tc>
          <w:tcPr>
            <w:tcW w:w="1253" w:type="dxa"/>
            <w:tcBorders>
              <w:top w:val="single" w:sz="4" w:space="0" w:color="auto"/>
              <w:left w:val="single" w:sz="4" w:space="0" w:color="auto"/>
            </w:tcBorders>
            <w:shd w:val="clear" w:color="auto" w:fill="FFFFFF"/>
          </w:tcPr>
          <w:p w:rsidR="000A1C70" w:rsidRPr="005A185F" w:rsidRDefault="000A1C70" w:rsidP="000A1C70">
            <w:pPr>
              <w:pStyle w:val="a6"/>
              <w:ind w:firstLine="260"/>
              <w:rPr>
                <w:sz w:val="24"/>
                <w:szCs w:val="24"/>
              </w:rPr>
            </w:pPr>
            <w:proofErr w:type="gramStart"/>
            <w:r w:rsidRPr="005A185F">
              <w:rPr>
                <w:color w:val="000000"/>
                <w:sz w:val="24"/>
                <w:szCs w:val="24"/>
              </w:rPr>
              <w:t>ОК</w:t>
            </w:r>
            <w:proofErr w:type="gramEnd"/>
            <w:r w:rsidRPr="005A185F">
              <w:rPr>
                <w:color w:val="000000"/>
                <w:sz w:val="24"/>
                <w:szCs w:val="24"/>
              </w:rPr>
              <w:t xml:space="preserve"> 7.</w:t>
            </w:r>
          </w:p>
        </w:tc>
        <w:tc>
          <w:tcPr>
            <w:tcW w:w="4574" w:type="dxa"/>
            <w:tcBorders>
              <w:top w:val="single" w:sz="4" w:space="0" w:color="auto"/>
              <w:left w:val="single" w:sz="4" w:space="0" w:color="auto"/>
            </w:tcBorders>
            <w:shd w:val="clear" w:color="auto" w:fill="FFFFFF"/>
          </w:tcPr>
          <w:p w:rsidR="000A1C70" w:rsidRPr="005A185F" w:rsidRDefault="000A1C70" w:rsidP="000A1C70">
            <w:pPr>
              <w:pStyle w:val="a6"/>
              <w:tabs>
                <w:tab w:val="right" w:pos="4541"/>
              </w:tabs>
              <w:spacing w:line="194" w:lineRule="auto"/>
              <w:ind w:firstLine="0"/>
              <w:jc w:val="both"/>
              <w:rPr>
                <w:sz w:val="24"/>
                <w:szCs w:val="24"/>
              </w:rPr>
            </w:pPr>
            <w:r w:rsidRPr="005A185F">
              <w:rPr>
                <w:color w:val="000000"/>
                <w:sz w:val="24"/>
                <w:szCs w:val="24"/>
              </w:rPr>
              <w:t>Самостоятельно определять задачи профессионального и личностного развития,</w:t>
            </w:r>
            <w:r w:rsidRPr="005A185F">
              <w:rPr>
                <w:color w:val="000000"/>
                <w:sz w:val="24"/>
                <w:szCs w:val="24"/>
              </w:rPr>
              <w:tab/>
              <w:t>заниматься</w:t>
            </w:r>
          </w:p>
          <w:p w:rsidR="000A1C70" w:rsidRPr="005A185F" w:rsidRDefault="000A1C70" w:rsidP="000A1C70">
            <w:pPr>
              <w:pStyle w:val="a6"/>
              <w:tabs>
                <w:tab w:val="right" w:pos="4536"/>
              </w:tabs>
              <w:spacing w:line="194" w:lineRule="auto"/>
              <w:ind w:firstLine="0"/>
              <w:jc w:val="both"/>
              <w:rPr>
                <w:sz w:val="24"/>
                <w:szCs w:val="24"/>
              </w:rPr>
            </w:pPr>
            <w:r w:rsidRPr="005A185F">
              <w:rPr>
                <w:color w:val="000000"/>
                <w:sz w:val="24"/>
                <w:szCs w:val="24"/>
              </w:rPr>
              <w:t>самообразованием,</w:t>
            </w:r>
            <w:r w:rsidRPr="005A185F">
              <w:rPr>
                <w:color w:val="000000"/>
                <w:sz w:val="24"/>
                <w:szCs w:val="24"/>
              </w:rPr>
              <w:tab/>
              <w:t>осознанно</w:t>
            </w:r>
          </w:p>
          <w:p w:rsidR="000A1C70" w:rsidRPr="005A185F" w:rsidRDefault="000A1C70" w:rsidP="000A1C70">
            <w:pPr>
              <w:pStyle w:val="a6"/>
              <w:tabs>
                <w:tab w:val="right" w:pos="4531"/>
              </w:tabs>
              <w:spacing w:line="194" w:lineRule="auto"/>
              <w:ind w:firstLine="0"/>
              <w:jc w:val="both"/>
              <w:rPr>
                <w:sz w:val="24"/>
                <w:szCs w:val="24"/>
              </w:rPr>
            </w:pPr>
            <w:r w:rsidRPr="005A185F">
              <w:rPr>
                <w:color w:val="000000"/>
                <w:sz w:val="24"/>
                <w:szCs w:val="24"/>
              </w:rPr>
              <w:t>планировать</w:t>
            </w:r>
            <w:r w:rsidRPr="005A185F">
              <w:rPr>
                <w:color w:val="000000"/>
                <w:sz w:val="24"/>
                <w:szCs w:val="24"/>
              </w:rPr>
              <w:tab/>
              <w:t>повышение</w:t>
            </w:r>
          </w:p>
          <w:p w:rsidR="000A1C70" w:rsidRPr="005A185F" w:rsidRDefault="000A1C70" w:rsidP="000A1C70">
            <w:pPr>
              <w:pStyle w:val="a6"/>
              <w:spacing w:line="194" w:lineRule="auto"/>
              <w:ind w:firstLine="0"/>
              <w:jc w:val="both"/>
              <w:rPr>
                <w:sz w:val="24"/>
                <w:szCs w:val="24"/>
              </w:rPr>
            </w:pPr>
            <w:r w:rsidRPr="005A185F">
              <w:rPr>
                <w:color w:val="000000"/>
                <w:sz w:val="24"/>
                <w:szCs w:val="24"/>
              </w:rPr>
              <w:t>квалификации</w:t>
            </w:r>
          </w:p>
        </w:tc>
        <w:tc>
          <w:tcPr>
            <w:tcW w:w="3715" w:type="dxa"/>
            <w:tcBorders>
              <w:top w:val="single" w:sz="4" w:space="0" w:color="auto"/>
              <w:left w:val="single" w:sz="4" w:space="0" w:color="auto"/>
              <w:right w:val="single" w:sz="4" w:space="0" w:color="auto"/>
            </w:tcBorders>
            <w:shd w:val="clear" w:color="auto" w:fill="FFFFFF"/>
          </w:tcPr>
          <w:p w:rsidR="000A1C70" w:rsidRPr="005A185F" w:rsidRDefault="000A1C70" w:rsidP="000A1C70">
            <w:pPr>
              <w:pStyle w:val="a6"/>
              <w:tabs>
                <w:tab w:val="right" w:pos="3653"/>
              </w:tabs>
              <w:spacing w:line="168" w:lineRule="auto"/>
              <w:ind w:firstLine="0"/>
              <w:rPr>
                <w:sz w:val="24"/>
                <w:szCs w:val="24"/>
              </w:rPr>
            </w:pPr>
            <w:r w:rsidRPr="005A185F">
              <w:rPr>
                <w:color w:val="000000"/>
                <w:sz w:val="24"/>
                <w:szCs w:val="24"/>
              </w:rPr>
              <w:t>Уметь</w:t>
            </w:r>
            <w:r w:rsidRPr="005A185F">
              <w:rPr>
                <w:color w:val="000000"/>
                <w:sz w:val="24"/>
                <w:szCs w:val="24"/>
              </w:rPr>
              <w:tab/>
              <w:t>самостоятельно</w:t>
            </w:r>
          </w:p>
          <w:p w:rsidR="000A1C70" w:rsidRPr="005A185F" w:rsidRDefault="000A1C70" w:rsidP="000A1C70">
            <w:pPr>
              <w:pStyle w:val="a6"/>
              <w:tabs>
                <w:tab w:val="right" w:pos="3672"/>
              </w:tabs>
              <w:spacing w:line="168" w:lineRule="auto"/>
              <w:ind w:firstLine="0"/>
              <w:rPr>
                <w:sz w:val="24"/>
                <w:szCs w:val="24"/>
              </w:rPr>
            </w:pPr>
            <w:r w:rsidRPr="005A185F">
              <w:rPr>
                <w:color w:val="000000"/>
                <w:sz w:val="24"/>
                <w:szCs w:val="24"/>
              </w:rPr>
              <w:t>определять</w:t>
            </w:r>
            <w:r w:rsidRPr="005A185F">
              <w:rPr>
                <w:color w:val="000000"/>
                <w:sz w:val="24"/>
                <w:szCs w:val="24"/>
              </w:rPr>
              <w:tab/>
              <w:t>задачи</w:t>
            </w:r>
          </w:p>
          <w:p w:rsidR="000A1C70" w:rsidRPr="005A185F" w:rsidRDefault="000A1C70" w:rsidP="000A1C70">
            <w:pPr>
              <w:pStyle w:val="a6"/>
              <w:tabs>
                <w:tab w:val="right" w:pos="3667"/>
              </w:tabs>
              <w:spacing w:line="168" w:lineRule="auto"/>
              <w:ind w:firstLine="0"/>
              <w:rPr>
                <w:sz w:val="24"/>
                <w:szCs w:val="24"/>
              </w:rPr>
            </w:pPr>
            <w:r w:rsidRPr="005A185F">
              <w:rPr>
                <w:color w:val="000000"/>
                <w:sz w:val="24"/>
                <w:szCs w:val="24"/>
              </w:rPr>
              <w:t>профессионального</w:t>
            </w:r>
            <w:r w:rsidRPr="005A185F">
              <w:rPr>
                <w:color w:val="000000"/>
                <w:sz w:val="24"/>
                <w:szCs w:val="24"/>
              </w:rPr>
              <w:tab/>
              <w:t>и</w:t>
            </w:r>
          </w:p>
          <w:p w:rsidR="000A1C70" w:rsidRPr="005A185F" w:rsidRDefault="000A1C70" w:rsidP="000A1C70">
            <w:pPr>
              <w:pStyle w:val="a6"/>
              <w:tabs>
                <w:tab w:val="right" w:pos="3672"/>
              </w:tabs>
              <w:spacing w:line="168" w:lineRule="auto"/>
              <w:ind w:firstLine="0"/>
              <w:rPr>
                <w:sz w:val="24"/>
                <w:szCs w:val="24"/>
              </w:rPr>
            </w:pPr>
            <w:r w:rsidRPr="005A185F">
              <w:rPr>
                <w:color w:val="000000"/>
                <w:sz w:val="24"/>
                <w:szCs w:val="24"/>
              </w:rPr>
              <w:t>личностного развития. Знать пути повышения самообразования,</w:t>
            </w:r>
            <w:r w:rsidRPr="005A185F">
              <w:rPr>
                <w:color w:val="000000"/>
                <w:sz w:val="24"/>
                <w:szCs w:val="24"/>
              </w:rPr>
              <w:tab/>
              <w:t>и</w:t>
            </w:r>
          </w:p>
          <w:p w:rsidR="000A1C70" w:rsidRPr="005A185F" w:rsidRDefault="000A1C70" w:rsidP="000A1C70">
            <w:pPr>
              <w:pStyle w:val="a6"/>
              <w:spacing w:line="168" w:lineRule="auto"/>
              <w:ind w:firstLine="0"/>
              <w:rPr>
                <w:sz w:val="24"/>
                <w:szCs w:val="24"/>
              </w:rPr>
            </w:pPr>
            <w:r w:rsidRPr="005A185F">
              <w:rPr>
                <w:color w:val="000000"/>
                <w:sz w:val="24"/>
                <w:szCs w:val="24"/>
              </w:rPr>
              <w:t>квалификации</w:t>
            </w:r>
          </w:p>
        </w:tc>
      </w:tr>
      <w:tr w:rsidR="000A1C70" w:rsidRPr="005A185F" w:rsidTr="000A1C70">
        <w:tblPrEx>
          <w:tblCellMar>
            <w:top w:w="0" w:type="dxa"/>
            <w:bottom w:w="0" w:type="dxa"/>
          </w:tblCellMar>
        </w:tblPrEx>
        <w:trPr>
          <w:trHeight w:hRule="exact" w:val="1392"/>
          <w:jc w:val="center"/>
        </w:trPr>
        <w:tc>
          <w:tcPr>
            <w:tcW w:w="1253" w:type="dxa"/>
            <w:tcBorders>
              <w:top w:val="single" w:sz="4" w:space="0" w:color="auto"/>
              <w:left w:val="single" w:sz="4" w:space="0" w:color="auto"/>
            </w:tcBorders>
            <w:shd w:val="clear" w:color="auto" w:fill="FFFFFF"/>
          </w:tcPr>
          <w:p w:rsidR="000A1C70" w:rsidRPr="005A185F" w:rsidRDefault="000A1C70" w:rsidP="000A1C70">
            <w:pPr>
              <w:pStyle w:val="a6"/>
              <w:ind w:firstLine="260"/>
              <w:rPr>
                <w:sz w:val="24"/>
                <w:szCs w:val="24"/>
              </w:rPr>
            </w:pPr>
            <w:proofErr w:type="gramStart"/>
            <w:r w:rsidRPr="005A185F">
              <w:rPr>
                <w:color w:val="000000"/>
                <w:sz w:val="24"/>
                <w:szCs w:val="24"/>
              </w:rPr>
              <w:t>ОК</w:t>
            </w:r>
            <w:proofErr w:type="gramEnd"/>
            <w:r w:rsidRPr="005A185F">
              <w:rPr>
                <w:color w:val="000000"/>
                <w:sz w:val="24"/>
                <w:szCs w:val="24"/>
              </w:rPr>
              <w:t xml:space="preserve"> 8.</w:t>
            </w:r>
          </w:p>
        </w:tc>
        <w:tc>
          <w:tcPr>
            <w:tcW w:w="4574" w:type="dxa"/>
            <w:tcBorders>
              <w:top w:val="single" w:sz="4" w:space="0" w:color="auto"/>
              <w:left w:val="single" w:sz="4" w:space="0" w:color="auto"/>
            </w:tcBorders>
            <w:shd w:val="clear" w:color="auto" w:fill="FFFFFF"/>
          </w:tcPr>
          <w:p w:rsidR="000A1C70" w:rsidRPr="005A185F" w:rsidRDefault="000A1C70" w:rsidP="000A1C70">
            <w:pPr>
              <w:pStyle w:val="a6"/>
              <w:spacing w:line="262" w:lineRule="auto"/>
              <w:ind w:firstLine="0"/>
              <w:jc w:val="both"/>
              <w:rPr>
                <w:sz w:val="24"/>
                <w:szCs w:val="24"/>
              </w:rPr>
            </w:pPr>
            <w:r w:rsidRPr="005A185F">
              <w:rPr>
                <w:color w:val="000000"/>
                <w:sz w:val="24"/>
                <w:szCs w:val="24"/>
              </w:rPr>
              <w:t>Быть готовым к смене технологий в профессиональной деятельности</w:t>
            </w:r>
          </w:p>
        </w:tc>
        <w:tc>
          <w:tcPr>
            <w:tcW w:w="3715"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tabs>
                <w:tab w:val="left" w:pos="2006"/>
              </w:tabs>
              <w:spacing w:line="173" w:lineRule="auto"/>
              <w:ind w:firstLine="0"/>
              <w:rPr>
                <w:sz w:val="24"/>
                <w:szCs w:val="24"/>
              </w:rPr>
            </w:pPr>
            <w:r w:rsidRPr="005A185F">
              <w:rPr>
                <w:color w:val="000000"/>
                <w:sz w:val="24"/>
                <w:szCs w:val="24"/>
              </w:rPr>
              <w:t>Уметь</w:t>
            </w:r>
            <w:r w:rsidRPr="005A185F">
              <w:rPr>
                <w:color w:val="000000"/>
                <w:sz w:val="24"/>
                <w:szCs w:val="24"/>
              </w:rPr>
              <w:tab/>
              <w:t>своевременно</w:t>
            </w:r>
          </w:p>
          <w:p w:rsidR="000A1C70" w:rsidRPr="005A185F" w:rsidRDefault="000A1C70" w:rsidP="000A1C70">
            <w:pPr>
              <w:pStyle w:val="a6"/>
              <w:tabs>
                <w:tab w:val="left" w:pos="2808"/>
              </w:tabs>
              <w:spacing w:line="173" w:lineRule="auto"/>
              <w:ind w:firstLine="0"/>
              <w:rPr>
                <w:sz w:val="24"/>
                <w:szCs w:val="24"/>
              </w:rPr>
            </w:pPr>
            <w:r w:rsidRPr="005A185F">
              <w:rPr>
                <w:color w:val="000000"/>
                <w:sz w:val="24"/>
                <w:szCs w:val="24"/>
              </w:rPr>
              <w:t>перестроиться при смене технологий. Знать</w:t>
            </w:r>
            <w:r w:rsidRPr="005A185F">
              <w:rPr>
                <w:color w:val="000000"/>
                <w:sz w:val="24"/>
                <w:szCs w:val="24"/>
              </w:rPr>
              <w:tab/>
              <w:t>основы</w:t>
            </w:r>
          </w:p>
          <w:p w:rsidR="000A1C70" w:rsidRPr="005A185F" w:rsidRDefault="000A1C70" w:rsidP="000A1C70">
            <w:pPr>
              <w:pStyle w:val="a6"/>
              <w:spacing w:line="173" w:lineRule="auto"/>
              <w:ind w:firstLine="0"/>
              <w:rPr>
                <w:sz w:val="24"/>
                <w:szCs w:val="24"/>
              </w:rPr>
            </w:pPr>
            <w:r w:rsidRPr="005A185F">
              <w:rPr>
                <w:color w:val="000000"/>
                <w:sz w:val="24"/>
                <w:szCs w:val="24"/>
              </w:rPr>
              <w:t>профессиональной деятельности.</w:t>
            </w:r>
          </w:p>
        </w:tc>
      </w:tr>
      <w:tr w:rsidR="000A1C70" w:rsidRPr="005A185F" w:rsidTr="000A1C70">
        <w:tblPrEx>
          <w:tblCellMar>
            <w:top w:w="0" w:type="dxa"/>
            <w:bottom w:w="0" w:type="dxa"/>
          </w:tblCellMar>
        </w:tblPrEx>
        <w:trPr>
          <w:trHeight w:hRule="exact" w:val="1387"/>
          <w:jc w:val="center"/>
        </w:trPr>
        <w:tc>
          <w:tcPr>
            <w:tcW w:w="1253" w:type="dxa"/>
            <w:tcBorders>
              <w:top w:val="single" w:sz="4" w:space="0" w:color="auto"/>
              <w:left w:val="single" w:sz="4" w:space="0" w:color="auto"/>
            </w:tcBorders>
            <w:shd w:val="clear" w:color="auto" w:fill="FFFFFF"/>
          </w:tcPr>
          <w:p w:rsidR="000A1C70" w:rsidRPr="005A185F" w:rsidRDefault="000A1C70" w:rsidP="000A1C70">
            <w:pPr>
              <w:pStyle w:val="a6"/>
              <w:ind w:firstLine="260"/>
              <w:rPr>
                <w:sz w:val="24"/>
                <w:szCs w:val="24"/>
              </w:rPr>
            </w:pPr>
            <w:proofErr w:type="gramStart"/>
            <w:r w:rsidRPr="005A185F">
              <w:rPr>
                <w:color w:val="000000"/>
                <w:sz w:val="24"/>
                <w:szCs w:val="24"/>
              </w:rPr>
              <w:t>ОК</w:t>
            </w:r>
            <w:proofErr w:type="gramEnd"/>
            <w:r w:rsidRPr="005A185F">
              <w:rPr>
                <w:color w:val="000000"/>
                <w:sz w:val="24"/>
                <w:szCs w:val="24"/>
              </w:rPr>
              <w:t xml:space="preserve"> 9.</w:t>
            </w:r>
          </w:p>
        </w:tc>
        <w:tc>
          <w:tcPr>
            <w:tcW w:w="4574" w:type="dxa"/>
            <w:tcBorders>
              <w:top w:val="single" w:sz="4" w:space="0" w:color="auto"/>
              <w:left w:val="single" w:sz="4" w:space="0" w:color="auto"/>
            </w:tcBorders>
            <w:shd w:val="clear" w:color="auto" w:fill="FFFFFF"/>
          </w:tcPr>
          <w:p w:rsidR="000A1C70" w:rsidRPr="005A185F" w:rsidRDefault="000A1C70" w:rsidP="000A1C70">
            <w:pPr>
              <w:pStyle w:val="a6"/>
              <w:tabs>
                <w:tab w:val="left" w:pos="2510"/>
                <w:tab w:val="left" w:pos="4330"/>
              </w:tabs>
              <w:spacing w:line="197" w:lineRule="auto"/>
              <w:ind w:firstLine="0"/>
              <w:jc w:val="both"/>
              <w:rPr>
                <w:sz w:val="24"/>
                <w:szCs w:val="24"/>
              </w:rPr>
            </w:pPr>
            <w:r w:rsidRPr="005A185F">
              <w:rPr>
                <w:color w:val="000000"/>
                <w:sz w:val="24"/>
                <w:szCs w:val="24"/>
              </w:rPr>
              <w:t>Уважительно и бережно относиться к историческому</w:t>
            </w:r>
            <w:r w:rsidRPr="005A185F">
              <w:rPr>
                <w:color w:val="000000"/>
                <w:sz w:val="24"/>
                <w:szCs w:val="24"/>
              </w:rPr>
              <w:tab/>
              <w:t>наследию</w:t>
            </w:r>
            <w:r w:rsidRPr="005A185F">
              <w:rPr>
                <w:color w:val="000000"/>
                <w:sz w:val="24"/>
                <w:szCs w:val="24"/>
              </w:rPr>
              <w:tab/>
              <w:t>и</w:t>
            </w:r>
          </w:p>
          <w:p w:rsidR="000A1C70" w:rsidRPr="005A185F" w:rsidRDefault="000A1C70" w:rsidP="000A1C70">
            <w:pPr>
              <w:pStyle w:val="a6"/>
              <w:tabs>
                <w:tab w:val="left" w:pos="2270"/>
                <w:tab w:val="left" w:pos="4330"/>
              </w:tabs>
              <w:spacing w:line="197" w:lineRule="auto"/>
              <w:ind w:firstLine="0"/>
              <w:jc w:val="both"/>
              <w:rPr>
                <w:sz w:val="24"/>
                <w:szCs w:val="24"/>
              </w:rPr>
            </w:pPr>
            <w:r w:rsidRPr="005A185F">
              <w:rPr>
                <w:color w:val="000000"/>
                <w:sz w:val="24"/>
                <w:szCs w:val="24"/>
              </w:rPr>
              <w:t>культурным традициям, толерантно воспринимать</w:t>
            </w:r>
            <w:r w:rsidRPr="005A185F">
              <w:rPr>
                <w:color w:val="000000"/>
                <w:sz w:val="24"/>
                <w:szCs w:val="24"/>
              </w:rPr>
              <w:tab/>
            </w:r>
            <w:proofErr w:type="gramStart"/>
            <w:r w:rsidRPr="005A185F">
              <w:rPr>
                <w:color w:val="000000"/>
                <w:sz w:val="24"/>
                <w:szCs w:val="24"/>
              </w:rPr>
              <w:t>социальные</w:t>
            </w:r>
            <w:proofErr w:type="gramEnd"/>
            <w:r w:rsidRPr="005A185F">
              <w:rPr>
                <w:color w:val="000000"/>
                <w:sz w:val="24"/>
                <w:szCs w:val="24"/>
              </w:rPr>
              <w:tab/>
              <w:t>и</w:t>
            </w:r>
          </w:p>
          <w:p w:rsidR="000A1C70" w:rsidRPr="005A185F" w:rsidRDefault="000A1C70" w:rsidP="000A1C70">
            <w:pPr>
              <w:pStyle w:val="a6"/>
              <w:spacing w:line="197" w:lineRule="auto"/>
              <w:ind w:firstLine="0"/>
              <w:jc w:val="both"/>
              <w:rPr>
                <w:sz w:val="24"/>
                <w:szCs w:val="24"/>
              </w:rPr>
            </w:pPr>
            <w:r w:rsidRPr="005A185F">
              <w:rPr>
                <w:color w:val="000000"/>
                <w:sz w:val="24"/>
                <w:szCs w:val="24"/>
              </w:rPr>
              <w:t>культурные традиции</w:t>
            </w:r>
          </w:p>
        </w:tc>
        <w:tc>
          <w:tcPr>
            <w:tcW w:w="3715" w:type="dxa"/>
            <w:tcBorders>
              <w:top w:val="single" w:sz="4" w:space="0" w:color="auto"/>
              <w:left w:val="single" w:sz="4" w:space="0" w:color="auto"/>
              <w:right w:val="single" w:sz="4" w:space="0" w:color="auto"/>
            </w:tcBorders>
            <w:shd w:val="clear" w:color="auto" w:fill="FFFFFF"/>
          </w:tcPr>
          <w:p w:rsidR="000A1C70" w:rsidRPr="005A185F" w:rsidRDefault="000A1C70" w:rsidP="000A1C70">
            <w:pPr>
              <w:pStyle w:val="a6"/>
              <w:spacing w:line="173" w:lineRule="auto"/>
              <w:ind w:firstLine="0"/>
              <w:rPr>
                <w:sz w:val="24"/>
                <w:szCs w:val="24"/>
              </w:rPr>
            </w:pPr>
            <w:r w:rsidRPr="005A185F">
              <w:rPr>
                <w:color w:val="000000"/>
                <w:sz w:val="24"/>
                <w:szCs w:val="24"/>
              </w:rPr>
              <w:t>Уметь уважительно и бережно относиться к историческому наследию и культурным традициям. Знать социальные и культурные традиции</w:t>
            </w:r>
          </w:p>
        </w:tc>
      </w:tr>
      <w:tr w:rsidR="000A1C70" w:rsidRPr="005A185F" w:rsidTr="000A1C70">
        <w:tblPrEx>
          <w:tblCellMar>
            <w:top w:w="0" w:type="dxa"/>
            <w:bottom w:w="0" w:type="dxa"/>
          </w:tblCellMar>
        </w:tblPrEx>
        <w:trPr>
          <w:trHeight w:hRule="exact" w:val="1387"/>
          <w:jc w:val="center"/>
        </w:trPr>
        <w:tc>
          <w:tcPr>
            <w:tcW w:w="1253" w:type="dxa"/>
            <w:tcBorders>
              <w:top w:val="single" w:sz="4" w:space="0" w:color="auto"/>
              <w:left w:val="single" w:sz="4" w:space="0" w:color="auto"/>
            </w:tcBorders>
            <w:shd w:val="clear" w:color="auto" w:fill="FFFFFF"/>
          </w:tcPr>
          <w:p w:rsidR="000A1C70" w:rsidRPr="005A185F" w:rsidRDefault="000A1C70" w:rsidP="000A1C70">
            <w:pPr>
              <w:pStyle w:val="a6"/>
              <w:ind w:firstLine="260"/>
              <w:rPr>
                <w:sz w:val="24"/>
                <w:szCs w:val="24"/>
              </w:rPr>
            </w:pPr>
            <w:proofErr w:type="gramStart"/>
            <w:r w:rsidRPr="005A185F">
              <w:rPr>
                <w:color w:val="000000"/>
                <w:sz w:val="24"/>
                <w:szCs w:val="24"/>
              </w:rPr>
              <w:t>ОК</w:t>
            </w:r>
            <w:proofErr w:type="gramEnd"/>
            <w:r w:rsidRPr="005A185F">
              <w:rPr>
                <w:color w:val="000000"/>
                <w:sz w:val="24"/>
                <w:szCs w:val="24"/>
              </w:rPr>
              <w:t xml:space="preserve"> 10.</w:t>
            </w:r>
          </w:p>
        </w:tc>
        <w:tc>
          <w:tcPr>
            <w:tcW w:w="4574" w:type="dxa"/>
            <w:tcBorders>
              <w:top w:val="single" w:sz="4" w:space="0" w:color="auto"/>
              <w:left w:val="single" w:sz="4" w:space="0" w:color="auto"/>
            </w:tcBorders>
            <w:shd w:val="clear" w:color="auto" w:fill="FFFFFF"/>
          </w:tcPr>
          <w:p w:rsidR="000A1C70" w:rsidRPr="005A185F" w:rsidRDefault="000A1C70" w:rsidP="000A1C70">
            <w:pPr>
              <w:pStyle w:val="a6"/>
              <w:spacing w:line="197" w:lineRule="auto"/>
              <w:ind w:firstLine="0"/>
              <w:jc w:val="both"/>
              <w:rPr>
                <w:sz w:val="24"/>
                <w:szCs w:val="24"/>
              </w:rPr>
            </w:pPr>
            <w:r w:rsidRPr="005A185F">
              <w:rPr>
                <w:color w:val="000000"/>
                <w:sz w:val="24"/>
                <w:szCs w:val="24"/>
              </w:rPr>
              <w:t>Соблюдать правила техники безопасности, нести ответственность за организацию мероприятий по обеспечению безопасности труда</w:t>
            </w:r>
          </w:p>
        </w:tc>
        <w:tc>
          <w:tcPr>
            <w:tcW w:w="3715"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tabs>
                <w:tab w:val="right" w:pos="3677"/>
              </w:tabs>
              <w:spacing w:line="173" w:lineRule="auto"/>
              <w:ind w:firstLine="0"/>
              <w:jc w:val="both"/>
              <w:rPr>
                <w:sz w:val="24"/>
                <w:szCs w:val="24"/>
              </w:rPr>
            </w:pPr>
            <w:r w:rsidRPr="005A185F">
              <w:rPr>
                <w:color w:val="000000"/>
                <w:sz w:val="24"/>
                <w:szCs w:val="24"/>
              </w:rPr>
              <w:t>Уметь соблюдать правила техники безопасности, нести ответственность</w:t>
            </w:r>
            <w:r w:rsidRPr="005A185F">
              <w:rPr>
                <w:color w:val="000000"/>
                <w:sz w:val="24"/>
                <w:szCs w:val="24"/>
              </w:rPr>
              <w:tab/>
            </w:r>
            <w:proofErr w:type="gramStart"/>
            <w:r w:rsidRPr="005A185F">
              <w:rPr>
                <w:color w:val="000000"/>
                <w:sz w:val="24"/>
                <w:szCs w:val="24"/>
              </w:rPr>
              <w:t>за</w:t>
            </w:r>
            <w:proofErr w:type="gramEnd"/>
          </w:p>
          <w:p w:rsidR="000A1C70" w:rsidRPr="005A185F" w:rsidRDefault="000A1C70" w:rsidP="000A1C70">
            <w:pPr>
              <w:pStyle w:val="a6"/>
              <w:spacing w:line="173" w:lineRule="auto"/>
              <w:ind w:firstLine="0"/>
              <w:jc w:val="both"/>
              <w:rPr>
                <w:sz w:val="24"/>
                <w:szCs w:val="24"/>
              </w:rPr>
            </w:pPr>
            <w:r w:rsidRPr="005A185F">
              <w:rPr>
                <w:color w:val="000000"/>
                <w:sz w:val="24"/>
                <w:szCs w:val="24"/>
              </w:rPr>
              <w:t>организацию мероприятий по обеспечению безопасности труда</w:t>
            </w:r>
          </w:p>
        </w:tc>
      </w:tr>
      <w:tr w:rsidR="000A1C70" w:rsidRPr="005A185F" w:rsidTr="000A1C70">
        <w:tblPrEx>
          <w:tblCellMar>
            <w:top w:w="0" w:type="dxa"/>
            <w:bottom w:w="0" w:type="dxa"/>
          </w:tblCellMar>
        </w:tblPrEx>
        <w:trPr>
          <w:trHeight w:hRule="exact" w:val="1944"/>
          <w:jc w:val="center"/>
        </w:trPr>
        <w:tc>
          <w:tcPr>
            <w:tcW w:w="1253" w:type="dxa"/>
            <w:tcBorders>
              <w:top w:val="single" w:sz="4" w:space="0" w:color="auto"/>
              <w:left w:val="single" w:sz="4" w:space="0" w:color="auto"/>
            </w:tcBorders>
            <w:shd w:val="clear" w:color="auto" w:fill="FFFFFF"/>
          </w:tcPr>
          <w:p w:rsidR="000A1C70" w:rsidRPr="005A185F" w:rsidRDefault="000A1C70" w:rsidP="000A1C70">
            <w:pPr>
              <w:pStyle w:val="a6"/>
              <w:ind w:firstLine="260"/>
              <w:rPr>
                <w:sz w:val="24"/>
                <w:szCs w:val="24"/>
              </w:rPr>
            </w:pPr>
            <w:proofErr w:type="gramStart"/>
            <w:r w:rsidRPr="005A185F">
              <w:rPr>
                <w:color w:val="000000"/>
                <w:sz w:val="24"/>
                <w:szCs w:val="24"/>
              </w:rPr>
              <w:t>ОК</w:t>
            </w:r>
            <w:proofErr w:type="gramEnd"/>
            <w:r w:rsidRPr="005A185F">
              <w:rPr>
                <w:color w:val="000000"/>
                <w:sz w:val="24"/>
                <w:szCs w:val="24"/>
              </w:rPr>
              <w:t xml:space="preserve"> 11.</w:t>
            </w:r>
          </w:p>
        </w:tc>
        <w:tc>
          <w:tcPr>
            <w:tcW w:w="4574" w:type="dxa"/>
            <w:tcBorders>
              <w:top w:val="single" w:sz="4" w:space="0" w:color="auto"/>
              <w:left w:val="single" w:sz="4" w:space="0" w:color="auto"/>
            </w:tcBorders>
            <w:shd w:val="clear" w:color="auto" w:fill="FFFFFF"/>
          </w:tcPr>
          <w:p w:rsidR="000A1C70" w:rsidRPr="005A185F" w:rsidRDefault="000A1C70" w:rsidP="000A1C70">
            <w:pPr>
              <w:pStyle w:val="a6"/>
              <w:tabs>
                <w:tab w:val="left" w:pos="2155"/>
              </w:tabs>
              <w:spacing w:line="197" w:lineRule="auto"/>
              <w:ind w:firstLine="0"/>
              <w:jc w:val="both"/>
              <w:rPr>
                <w:sz w:val="24"/>
                <w:szCs w:val="24"/>
              </w:rPr>
            </w:pPr>
            <w:r w:rsidRPr="005A185F">
              <w:rPr>
                <w:color w:val="000000"/>
                <w:sz w:val="24"/>
                <w:szCs w:val="24"/>
              </w:rPr>
              <w:t xml:space="preserve">Исполнять воинскую обязанность, в том числе с применением </w:t>
            </w:r>
            <w:proofErr w:type="gramStart"/>
            <w:r w:rsidRPr="005A185F">
              <w:rPr>
                <w:color w:val="000000"/>
                <w:sz w:val="24"/>
                <w:szCs w:val="24"/>
              </w:rPr>
              <w:t>полученных</w:t>
            </w:r>
            <w:proofErr w:type="gramEnd"/>
            <w:r w:rsidRPr="005A185F">
              <w:rPr>
                <w:color w:val="000000"/>
                <w:sz w:val="24"/>
                <w:szCs w:val="24"/>
              </w:rPr>
              <w:tab/>
              <w:t>профессиональных</w:t>
            </w:r>
          </w:p>
          <w:p w:rsidR="000A1C70" w:rsidRPr="005A185F" w:rsidRDefault="000A1C70" w:rsidP="000A1C70">
            <w:pPr>
              <w:pStyle w:val="a6"/>
              <w:spacing w:line="197" w:lineRule="auto"/>
              <w:ind w:firstLine="0"/>
              <w:jc w:val="both"/>
              <w:rPr>
                <w:sz w:val="24"/>
                <w:szCs w:val="24"/>
              </w:rPr>
            </w:pPr>
            <w:r w:rsidRPr="005A185F">
              <w:rPr>
                <w:color w:val="000000"/>
                <w:sz w:val="24"/>
                <w:szCs w:val="24"/>
              </w:rPr>
              <w:t>знаний (для юношей)</w:t>
            </w:r>
          </w:p>
        </w:tc>
        <w:tc>
          <w:tcPr>
            <w:tcW w:w="3715" w:type="dxa"/>
            <w:tcBorders>
              <w:top w:val="single" w:sz="4" w:space="0" w:color="auto"/>
              <w:left w:val="single" w:sz="4" w:space="0" w:color="auto"/>
              <w:right w:val="single" w:sz="4" w:space="0" w:color="auto"/>
            </w:tcBorders>
            <w:shd w:val="clear" w:color="auto" w:fill="FFFFFF"/>
          </w:tcPr>
          <w:p w:rsidR="000A1C70" w:rsidRPr="005A185F" w:rsidRDefault="000A1C70" w:rsidP="000A1C70">
            <w:pPr>
              <w:pStyle w:val="a6"/>
              <w:tabs>
                <w:tab w:val="right" w:pos="3658"/>
              </w:tabs>
              <w:spacing w:line="197" w:lineRule="auto"/>
              <w:ind w:firstLine="0"/>
              <w:jc w:val="both"/>
              <w:rPr>
                <w:sz w:val="24"/>
                <w:szCs w:val="24"/>
              </w:rPr>
            </w:pPr>
            <w:r w:rsidRPr="005A185F">
              <w:rPr>
                <w:color w:val="000000"/>
                <w:sz w:val="24"/>
                <w:szCs w:val="24"/>
              </w:rPr>
              <w:t>Исполнять</w:t>
            </w:r>
            <w:r w:rsidRPr="005A185F">
              <w:rPr>
                <w:color w:val="000000"/>
                <w:sz w:val="24"/>
                <w:szCs w:val="24"/>
              </w:rPr>
              <w:tab/>
              <w:t>воинскую</w:t>
            </w:r>
          </w:p>
          <w:p w:rsidR="000A1C70" w:rsidRPr="005A185F" w:rsidRDefault="000A1C70" w:rsidP="000A1C70">
            <w:pPr>
              <w:pStyle w:val="a6"/>
              <w:tabs>
                <w:tab w:val="right" w:pos="3672"/>
              </w:tabs>
              <w:spacing w:line="197" w:lineRule="auto"/>
              <w:ind w:firstLine="0"/>
              <w:jc w:val="both"/>
              <w:rPr>
                <w:sz w:val="24"/>
                <w:szCs w:val="24"/>
              </w:rPr>
            </w:pPr>
            <w:r w:rsidRPr="005A185F">
              <w:rPr>
                <w:color w:val="000000"/>
                <w:sz w:val="24"/>
                <w:szCs w:val="24"/>
              </w:rPr>
              <w:t>обязанность, в том числе с применением</w:t>
            </w:r>
            <w:r w:rsidRPr="005A185F">
              <w:rPr>
                <w:color w:val="000000"/>
                <w:sz w:val="24"/>
                <w:szCs w:val="24"/>
              </w:rPr>
              <w:tab/>
            </w:r>
            <w:proofErr w:type="gramStart"/>
            <w:r w:rsidRPr="005A185F">
              <w:rPr>
                <w:color w:val="000000"/>
                <w:sz w:val="24"/>
                <w:szCs w:val="24"/>
              </w:rPr>
              <w:t>полученных</w:t>
            </w:r>
            <w:proofErr w:type="gramEnd"/>
          </w:p>
          <w:p w:rsidR="000A1C70" w:rsidRPr="005A185F" w:rsidRDefault="000A1C70" w:rsidP="000A1C70">
            <w:pPr>
              <w:pStyle w:val="a6"/>
              <w:spacing w:line="197" w:lineRule="auto"/>
              <w:ind w:firstLine="0"/>
              <w:jc w:val="both"/>
              <w:rPr>
                <w:sz w:val="24"/>
                <w:szCs w:val="24"/>
              </w:rPr>
            </w:pPr>
            <w:r w:rsidRPr="005A185F">
              <w:rPr>
                <w:color w:val="000000"/>
                <w:sz w:val="24"/>
                <w:szCs w:val="24"/>
              </w:rPr>
              <w:t>профессиональных знаний (для юношей)</w:t>
            </w:r>
          </w:p>
        </w:tc>
      </w:tr>
      <w:tr w:rsidR="000A1C70" w:rsidRPr="005A185F" w:rsidTr="000A1C70">
        <w:tblPrEx>
          <w:tblCellMar>
            <w:top w:w="0" w:type="dxa"/>
            <w:bottom w:w="0" w:type="dxa"/>
          </w:tblCellMar>
        </w:tblPrEx>
        <w:trPr>
          <w:trHeight w:hRule="exact" w:val="336"/>
          <w:jc w:val="center"/>
        </w:trPr>
        <w:tc>
          <w:tcPr>
            <w:tcW w:w="5827" w:type="dxa"/>
            <w:gridSpan w:val="2"/>
            <w:tcBorders>
              <w:top w:val="single" w:sz="4" w:space="0" w:color="auto"/>
              <w:left w:val="single" w:sz="4" w:space="0" w:color="auto"/>
            </w:tcBorders>
            <w:shd w:val="clear" w:color="auto" w:fill="FFFFFF"/>
            <w:vAlign w:val="bottom"/>
          </w:tcPr>
          <w:p w:rsidR="000A1C70" w:rsidRPr="005A185F" w:rsidRDefault="000A1C70" w:rsidP="000A1C70">
            <w:pPr>
              <w:pStyle w:val="a6"/>
              <w:ind w:right="360" w:firstLine="0"/>
              <w:jc w:val="right"/>
              <w:rPr>
                <w:sz w:val="24"/>
                <w:szCs w:val="24"/>
              </w:rPr>
            </w:pPr>
            <w:r w:rsidRPr="005A185F">
              <w:rPr>
                <w:color w:val="000000"/>
                <w:sz w:val="24"/>
                <w:szCs w:val="24"/>
              </w:rPr>
              <w:t>Профессиональные компетенции</w:t>
            </w:r>
          </w:p>
        </w:tc>
        <w:tc>
          <w:tcPr>
            <w:tcW w:w="3715" w:type="dxa"/>
            <w:tcBorders>
              <w:top w:val="single" w:sz="4" w:space="0" w:color="auto"/>
              <w:left w:val="single" w:sz="4" w:space="0" w:color="auto"/>
            </w:tcBorders>
            <w:shd w:val="clear" w:color="auto" w:fill="FFFFFF"/>
          </w:tcPr>
          <w:p w:rsidR="000A1C70" w:rsidRPr="005A185F" w:rsidRDefault="000A1C70" w:rsidP="000A1C70">
            <w:pPr>
              <w:rPr>
                <w:rFonts w:ascii="Times New Roman" w:hAnsi="Times New Roman" w:cs="Times New Roman"/>
              </w:rPr>
            </w:pPr>
          </w:p>
        </w:tc>
      </w:tr>
      <w:tr w:rsidR="000A1C70" w:rsidRPr="005A185F" w:rsidTr="000A1C70">
        <w:tblPrEx>
          <w:tblCellMar>
            <w:top w:w="0" w:type="dxa"/>
            <w:bottom w:w="0" w:type="dxa"/>
          </w:tblCellMar>
        </w:tblPrEx>
        <w:trPr>
          <w:trHeight w:hRule="exact" w:val="1397"/>
          <w:jc w:val="center"/>
        </w:trPr>
        <w:tc>
          <w:tcPr>
            <w:tcW w:w="1253" w:type="dxa"/>
            <w:tcBorders>
              <w:top w:val="single" w:sz="4" w:space="0" w:color="auto"/>
              <w:left w:val="single" w:sz="4" w:space="0" w:color="auto"/>
              <w:bottom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1.1.</w:t>
            </w:r>
          </w:p>
        </w:tc>
        <w:tc>
          <w:tcPr>
            <w:tcW w:w="4574" w:type="dxa"/>
            <w:tcBorders>
              <w:top w:val="single" w:sz="4" w:space="0" w:color="auto"/>
              <w:left w:val="single" w:sz="4" w:space="0" w:color="auto"/>
              <w:bottom w:val="single" w:sz="4" w:space="0" w:color="auto"/>
            </w:tcBorders>
            <w:shd w:val="clear" w:color="auto" w:fill="FFFFFF"/>
          </w:tcPr>
          <w:p w:rsidR="000A1C70" w:rsidRPr="005A185F" w:rsidRDefault="000A1C70" w:rsidP="000A1C70">
            <w:pPr>
              <w:pStyle w:val="a6"/>
              <w:spacing w:line="197" w:lineRule="auto"/>
              <w:ind w:firstLine="0"/>
              <w:jc w:val="both"/>
              <w:rPr>
                <w:sz w:val="24"/>
                <w:szCs w:val="24"/>
              </w:rPr>
            </w:pPr>
            <w:r w:rsidRPr="005A185F">
              <w:rPr>
                <w:color w:val="000000"/>
                <w:sz w:val="24"/>
                <w:szCs w:val="24"/>
              </w:rPr>
              <w:t>Выполнять регулировку узлов, систем и механизмов двигателя и приборов электрооборудования.</w:t>
            </w:r>
          </w:p>
        </w:tc>
        <w:tc>
          <w:tcPr>
            <w:tcW w:w="3715" w:type="dxa"/>
            <w:tcBorders>
              <w:top w:val="single" w:sz="4" w:space="0" w:color="auto"/>
              <w:left w:val="single" w:sz="4" w:space="0" w:color="auto"/>
              <w:bottom w:val="single" w:sz="4" w:space="0" w:color="auto"/>
              <w:right w:val="single" w:sz="4" w:space="0" w:color="auto"/>
            </w:tcBorders>
            <w:shd w:val="clear" w:color="auto" w:fill="FFFFFF"/>
            <w:vAlign w:val="bottom"/>
          </w:tcPr>
          <w:p w:rsidR="000A1C70" w:rsidRPr="005A185F" w:rsidRDefault="000A1C70" w:rsidP="000A1C70">
            <w:pPr>
              <w:pStyle w:val="a6"/>
              <w:tabs>
                <w:tab w:val="left" w:pos="2131"/>
                <w:tab w:val="left" w:pos="3000"/>
              </w:tabs>
              <w:spacing w:line="170" w:lineRule="auto"/>
              <w:ind w:firstLine="0"/>
              <w:jc w:val="both"/>
              <w:rPr>
                <w:sz w:val="24"/>
                <w:szCs w:val="24"/>
              </w:rPr>
            </w:pPr>
            <w:r w:rsidRPr="005A185F">
              <w:rPr>
                <w:color w:val="000000"/>
                <w:sz w:val="24"/>
                <w:szCs w:val="24"/>
              </w:rPr>
              <w:t>Иметь практический опыт выполнения</w:t>
            </w:r>
            <w:r w:rsidRPr="005A185F">
              <w:rPr>
                <w:color w:val="000000"/>
                <w:sz w:val="24"/>
                <w:szCs w:val="24"/>
              </w:rPr>
              <w:tab/>
            </w:r>
            <w:proofErr w:type="spellStart"/>
            <w:r w:rsidRPr="005A185F">
              <w:rPr>
                <w:color w:val="000000"/>
                <w:sz w:val="24"/>
                <w:szCs w:val="24"/>
              </w:rPr>
              <w:t>разборочно</w:t>
            </w:r>
            <w:r w:rsidRPr="005A185F">
              <w:rPr>
                <w:color w:val="000000"/>
                <w:sz w:val="24"/>
                <w:szCs w:val="24"/>
              </w:rPr>
              <w:softHyphen/>
              <w:t>сборочных</w:t>
            </w:r>
            <w:proofErr w:type="spellEnd"/>
            <w:r w:rsidRPr="005A185F">
              <w:rPr>
                <w:color w:val="000000"/>
                <w:sz w:val="24"/>
                <w:szCs w:val="24"/>
              </w:rPr>
              <w:tab/>
              <w:t>работ</w:t>
            </w:r>
          </w:p>
          <w:p w:rsidR="000A1C70" w:rsidRPr="005A185F" w:rsidRDefault="000A1C70" w:rsidP="000A1C70">
            <w:pPr>
              <w:pStyle w:val="a6"/>
              <w:spacing w:line="170" w:lineRule="auto"/>
              <w:ind w:firstLine="0"/>
              <w:jc w:val="both"/>
              <w:rPr>
                <w:sz w:val="24"/>
                <w:szCs w:val="24"/>
              </w:rPr>
            </w:pPr>
            <w:r w:rsidRPr="005A185F">
              <w:rPr>
                <w:color w:val="000000"/>
                <w:sz w:val="24"/>
                <w:szCs w:val="24"/>
              </w:rPr>
              <w:t>сельскохозяйственных машин и механизмов</w:t>
            </w:r>
            <w:proofErr w:type="gramStart"/>
            <w:r w:rsidRPr="005A185F">
              <w:rPr>
                <w:color w:val="000000"/>
                <w:sz w:val="24"/>
                <w:szCs w:val="24"/>
              </w:rPr>
              <w:t xml:space="preserve"> У</w:t>
            </w:r>
            <w:proofErr w:type="gramEnd"/>
            <w:r w:rsidRPr="005A185F">
              <w:rPr>
                <w:color w:val="000000"/>
                <w:sz w:val="24"/>
                <w:szCs w:val="24"/>
              </w:rPr>
              <w:t>меть собирать, разбирать,</w:t>
            </w:r>
          </w:p>
        </w:tc>
      </w:tr>
    </w:tbl>
    <w:p w:rsidR="000A1C70" w:rsidRPr="005A185F" w:rsidRDefault="000A1C70" w:rsidP="000A1C70">
      <w:pPr>
        <w:rPr>
          <w:rFonts w:ascii="Times New Roman" w:hAnsi="Times New Roman" w:cs="Times New Roman"/>
        </w:rPr>
        <w:sectPr w:rsidR="000A1C70" w:rsidRPr="005A185F">
          <w:footerReference w:type="even" r:id="rId15"/>
          <w:footerReference w:type="default" r:id="rId16"/>
          <w:pgSz w:w="11899" w:h="17605"/>
          <w:pgMar w:top="230" w:right="930" w:bottom="1618" w:left="823" w:header="0" w:footer="1190"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253"/>
        <w:gridCol w:w="4459"/>
        <w:gridCol w:w="3840"/>
      </w:tblGrid>
      <w:tr w:rsidR="000A1C70" w:rsidRPr="005A185F" w:rsidTr="000A1C70">
        <w:tblPrEx>
          <w:tblCellMar>
            <w:top w:w="0" w:type="dxa"/>
            <w:bottom w:w="0" w:type="dxa"/>
          </w:tblCellMar>
        </w:tblPrEx>
        <w:trPr>
          <w:trHeight w:hRule="exact" w:val="5669"/>
          <w:jc w:val="center"/>
        </w:trPr>
        <w:tc>
          <w:tcPr>
            <w:tcW w:w="1253" w:type="dxa"/>
            <w:tcBorders>
              <w:top w:val="single" w:sz="4" w:space="0" w:color="auto"/>
              <w:left w:val="single" w:sz="4" w:space="0" w:color="auto"/>
            </w:tcBorders>
            <w:shd w:val="clear" w:color="auto" w:fill="FFFFFF"/>
          </w:tcPr>
          <w:p w:rsidR="000A1C70" w:rsidRPr="005A185F" w:rsidRDefault="000A1C70" w:rsidP="000A1C70">
            <w:pPr>
              <w:rPr>
                <w:rFonts w:ascii="Times New Roman" w:hAnsi="Times New Roman" w:cs="Times New Roman"/>
              </w:rPr>
            </w:pPr>
          </w:p>
        </w:tc>
        <w:tc>
          <w:tcPr>
            <w:tcW w:w="4459" w:type="dxa"/>
            <w:tcBorders>
              <w:top w:val="single" w:sz="4" w:space="0" w:color="auto"/>
              <w:left w:val="single" w:sz="4" w:space="0" w:color="auto"/>
            </w:tcBorders>
            <w:shd w:val="clear" w:color="auto" w:fill="FFFFFF"/>
          </w:tcPr>
          <w:p w:rsidR="000A1C70" w:rsidRPr="005A185F" w:rsidRDefault="000A1C70" w:rsidP="000A1C70">
            <w:pPr>
              <w:rPr>
                <w:rFonts w:ascii="Times New Roman" w:hAnsi="Times New Roman" w:cs="Times New Roman"/>
              </w:rPr>
            </w:pPr>
          </w:p>
        </w:tc>
        <w:tc>
          <w:tcPr>
            <w:tcW w:w="3840"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tabs>
                <w:tab w:val="left" w:pos="2635"/>
              </w:tabs>
              <w:spacing w:line="168" w:lineRule="auto"/>
              <w:ind w:firstLine="0"/>
              <w:jc w:val="both"/>
              <w:rPr>
                <w:sz w:val="24"/>
                <w:szCs w:val="24"/>
              </w:rPr>
            </w:pPr>
            <w:r w:rsidRPr="005A185F">
              <w:rPr>
                <w:color w:val="000000"/>
                <w:sz w:val="24"/>
                <w:szCs w:val="24"/>
              </w:rPr>
              <w:t>регулировать,</w:t>
            </w:r>
            <w:r w:rsidRPr="005A185F">
              <w:rPr>
                <w:color w:val="000000"/>
                <w:sz w:val="24"/>
                <w:szCs w:val="24"/>
              </w:rPr>
              <w:tab/>
              <w:t>выявлять</w:t>
            </w:r>
          </w:p>
          <w:p w:rsidR="000A1C70" w:rsidRPr="005A185F" w:rsidRDefault="000A1C70" w:rsidP="000A1C70">
            <w:pPr>
              <w:pStyle w:val="a6"/>
              <w:tabs>
                <w:tab w:val="right" w:pos="3797"/>
              </w:tabs>
              <w:spacing w:line="168" w:lineRule="auto"/>
              <w:ind w:firstLine="0"/>
              <w:jc w:val="both"/>
              <w:rPr>
                <w:sz w:val="24"/>
                <w:szCs w:val="24"/>
              </w:rPr>
            </w:pPr>
            <w:r w:rsidRPr="005A185F">
              <w:rPr>
                <w:color w:val="000000"/>
                <w:sz w:val="24"/>
                <w:szCs w:val="24"/>
              </w:rPr>
              <w:t>неисправности и устанавливать узлы и детали на двигатель, приборы электрооборудования; определять</w:t>
            </w:r>
            <w:r w:rsidRPr="005A185F">
              <w:rPr>
                <w:color w:val="000000"/>
                <w:sz w:val="24"/>
                <w:szCs w:val="24"/>
              </w:rPr>
              <w:tab/>
            </w:r>
            <w:proofErr w:type="gramStart"/>
            <w:r w:rsidRPr="005A185F">
              <w:rPr>
                <w:color w:val="000000"/>
                <w:sz w:val="24"/>
                <w:szCs w:val="24"/>
              </w:rPr>
              <w:t>техническое</w:t>
            </w:r>
            <w:proofErr w:type="gramEnd"/>
          </w:p>
          <w:p w:rsidR="000A1C70" w:rsidRPr="005A185F" w:rsidRDefault="000A1C70" w:rsidP="000A1C70">
            <w:pPr>
              <w:pStyle w:val="a6"/>
              <w:tabs>
                <w:tab w:val="left" w:pos="2016"/>
                <w:tab w:val="left" w:pos="3653"/>
              </w:tabs>
              <w:spacing w:line="168" w:lineRule="auto"/>
              <w:ind w:firstLine="0"/>
              <w:jc w:val="both"/>
              <w:rPr>
                <w:sz w:val="24"/>
                <w:szCs w:val="24"/>
              </w:rPr>
            </w:pPr>
            <w:r w:rsidRPr="005A185F">
              <w:rPr>
                <w:color w:val="000000"/>
                <w:sz w:val="24"/>
                <w:szCs w:val="24"/>
              </w:rPr>
              <w:t>состояние</w:t>
            </w:r>
            <w:r w:rsidRPr="005A185F">
              <w:rPr>
                <w:color w:val="000000"/>
                <w:sz w:val="24"/>
                <w:szCs w:val="24"/>
              </w:rPr>
              <w:tab/>
              <w:t>машин</w:t>
            </w:r>
            <w:r w:rsidRPr="005A185F">
              <w:rPr>
                <w:color w:val="000000"/>
                <w:sz w:val="24"/>
                <w:szCs w:val="24"/>
              </w:rPr>
              <w:tab/>
              <w:t>и</w:t>
            </w:r>
          </w:p>
          <w:p w:rsidR="000A1C70" w:rsidRPr="005A185F" w:rsidRDefault="000A1C70" w:rsidP="000A1C70">
            <w:pPr>
              <w:pStyle w:val="a6"/>
              <w:tabs>
                <w:tab w:val="right" w:pos="3787"/>
              </w:tabs>
              <w:spacing w:line="168" w:lineRule="auto"/>
              <w:ind w:firstLine="0"/>
              <w:jc w:val="both"/>
              <w:rPr>
                <w:sz w:val="24"/>
                <w:szCs w:val="24"/>
              </w:rPr>
            </w:pPr>
            <w:r w:rsidRPr="005A185F">
              <w:rPr>
                <w:color w:val="000000"/>
                <w:sz w:val="24"/>
                <w:szCs w:val="24"/>
              </w:rPr>
              <w:t>механизмов;</w:t>
            </w:r>
            <w:r w:rsidRPr="005A185F">
              <w:rPr>
                <w:color w:val="000000"/>
                <w:sz w:val="24"/>
                <w:szCs w:val="24"/>
              </w:rPr>
              <w:tab/>
              <w:t>производить</w:t>
            </w:r>
          </w:p>
          <w:p w:rsidR="000A1C70" w:rsidRPr="005A185F" w:rsidRDefault="000A1C70" w:rsidP="000A1C70">
            <w:pPr>
              <w:pStyle w:val="a6"/>
              <w:spacing w:line="168" w:lineRule="auto"/>
              <w:ind w:firstLine="0"/>
              <w:jc w:val="both"/>
              <w:rPr>
                <w:sz w:val="24"/>
                <w:szCs w:val="24"/>
              </w:rPr>
            </w:pPr>
            <w:r w:rsidRPr="005A185F">
              <w:rPr>
                <w:color w:val="000000"/>
                <w:sz w:val="24"/>
                <w:szCs w:val="24"/>
              </w:rPr>
              <w:t xml:space="preserve">разборку, сборку основных механизмов тракторов и </w:t>
            </w:r>
            <w:proofErr w:type="gramStart"/>
            <w:r w:rsidRPr="005A185F">
              <w:rPr>
                <w:color w:val="000000"/>
                <w:sz w:val="24"/>
                <w:szCs w:val="24"/>
              </w:rPr>
              <w:t>автомобилей</w:t>
            </w:r>
            <w:proofErr w:type="gramEnd"/>
            <w:r w:rsidRPr="005A185F">
              <w:rPr>
                <w:color w:val="000000"/>
                <w:sz w:val="24"/>
                <w:szCs w:val="24"/>
              </w:rPr>
              <w:t xml:space="preserve"> различных марок и модификаций; выявлять неисправности в основных механизмах тракторов и автомобилей</w:t>
            </w:r>
          </w:p>
          <w:p w:rsidR="000A1C70" w:rsidRPr="005A185F" w:rsidRDefault="000A1C70" w:rsidP="000A1C70">
            <w:pPr>
              <w:pStyle w:val="a6"/>
              <w:tabs>
                <w:tab w:val="right" w:pos="3797"/>
              </w:tabs>
              <w:spacing w:line="168" w:lineRule="auto"/>
              <w:ind w:firstLine="0"/>
              <w:jc w:val="both"/>
              <w:rPr>
                <w:sz w:val="24"/>
                <w:szCs w:val="24"/>
              </w:rPr>
            </w:pPr>
            <w:r w:rsidRPr="005A185F">
              <w:rPr>
                <w:color w:val="000000"/>
                <w:sz w:val="24"/>
                <w:szCs w:val="24"/>
              </w:rPr>
              <w:t>Знать назначение, общее устройство</w:t>
            </w:r>
            <w:r w:rsidRPr="005A185F">
              <w:rPr>
                <w:color w:val="000000"/>
                <w:sz w:val="24"/>
                <w:szCs w:val="24"/>
              </w:rPr>
              <w:tab/>
            </w:r>
            <w:proofErr w:type="gramStart"/>
            <w:r w:rsidRPr="005A185F">
              <w:rPr>
                <w:color w:val="000000"/>
                <w:sz w:val="24"/>
                <w:szCs w:val="24"/>
              </w:rPr>
              <w:t>основных</w:t>
            </w:r>
            <w:proofErr w:type="gramEnd"/>
          </w:p>
          <w:p w:rsidR="000A1C70" w:rsidRPr="005A185F" w:rsidRDefault="000A1C70" w:rsidP="000A1C70">
            <w:pPr>
              <w:pStyle w:val="a6"/>
              <w:tabs>
                <w:tab w:val="right" w:pos="3730"/>
              </w:tabs>
              <w:spacing w:line="168" w:lineRule="auto"/>
              <w:ind w:firstLine="0"/>
              <w:jc w:val="both"/>
              <w:rPr>
                <w:sz w:val="24"/>
                <w:szCs w:val="24"/>
              </w:rPr>
            </w:pPr>
            <w:r w:rsidRPr="005A185F">
              <w:rPr>
                <w:color w:val="000000"/>
                <w:sz w:val="24"/>
                <w:szCs w:val="24"/>
              </w:rPr>
              <w:t>сборочных единиц тракторов и автомобилей, принцип работы, место</w:t>
            </w:r>
            <w:r w:rsidRPr="005A185F">
              <w:rPr>
                <w:color w:val="000000"/>
                <w:sz w:val="24"/>
                <w:szCs w:val="24"/>
              </w:rPr>
              <w:tab/>
              <w:t>установки,</w:t>
            </w:r>
          </w:p>
          <w:p w:rsidR="000A1C70" w:rsidRPr="005A185F" w:rsidRDefault="000A1C70" w:rsidP="000A1C70">
            <w:pPr>
              <w:pStyle w:val="a6"/>
              <w:tabs>
                <w:tab w:val="right" w:pos="3715"/>
              </w:tabs>
              <w:spacing w:line="168" w:lineRule="auto"/>
              <w:ind w:firstLine="0"/>
              <w:jc w:val="both"/>
              <w:rPr>
                <w:sz w:val="24"/>
                <w:szCs w:val="24"/>
              </w:rPr>
            </w:pPr>
            <w:r w:rsidRPr="005A185F">
              <w:rPr>
                <w:color w:val="000000"/>
                <w:sz w:val="24"/>
                <w:szCs w:val="24"/>
              </w:rPr>
              <w:t>последовательность сборки и разборки,</w:t>
            </w:r>
            <w:r w:rsidRPr="005A185F">
              <w:rPr>
                <w:color w:val="000000"/>
                <w:sz w:val="24"/>
                <w:szCs w:val="24"/>
              </w:rPr>
              <w:tab/>
              <w:t>неисправности,</w:t>
            </w:r>
          </w:p>
          <w:p w:rsidR="000A1C70" w:rsidRPr="005A185F" w:rsidRDefault="000A1C70" w:rsidP="000A1C70">
            <w:pPr>
              <w:pStyle w:val="a6"/>
              <w:tabs>
                <w:tab w:val="left" w:pos="1800"/>
                <w:tab w:val="left" w:pos="3523"/>
              </w:tabs>
              <w:spacing w:line="168" w:lineRule="auto"/>
              <w:ind w:firstLine="0"/>
              <w:jc w:val="both"/>
              <w:rPr>
                <w:sz w:val="24"/>
                <w:szCs w:val="24"/>
              </w:rPr>
            </w:pPr>
            <w:r w:rsidRPr="005A185F">
              <w:rPr>
                <w:color w:val="000000"/>
                <w:sz w:val="24"/>
                <w:szCs w:val="24"/>
              </w:rPr>
              <w:t>основные</w:t>
            </w:r>
            <w:r w:rsidRPr="005A185F">
              <w:rPr>
                <w:color w:val="000000"/>
                <w:sz w:val="24"/>
                <w:szCs w:val="24"/>
              </w:rPr>
              <w:tab/>
              <w:t>сведения</w:t>
            </w:r>
            <w:r w:rsidRPr="005A185F">
              <w:rPr>
                <w:color w:val="000000"/>
                <w:sz w:val="24"/>
                <w:szCs w:val="24"/>
              </w:rPr>
              <w:tab/>
            </w:r>
            <w:proofErr w:type="gramStart"/>
            <w:r w:rsidRPr="005A185F">
              <w:rPr>
                <w:color w:val="000000"/>
                <w:sz w:val="24"/>
                <w:szCs w:val="24"/>
              </w:rPr>
              <w:t>об</w:t>
            </w:r>
            <w:proofErr w:type="gramEnd"/>
          </w:p>
          <w:p w:rsidR="000A1C70" w:rsidRPr="005A185F" w:rsidRDefault="000A1C70" w:rsidP="000A1C70">
            <w:pPr>
              <w:pStyle w:val="a6"/>
              <w:spacing w:line="168" w:lineRule="auto"/>
              <w:ind w:firstLine="0"/>
              <w:jc w:val="both"/>
              <w:rPr>
                <w:sz w:val="24"/>
                <w:szCs w:val="24"/>
              </w:rPr>
            </w:pPr>
            <w:proofErr w:type="gramStart"/>
            <w:r w:rsidRPr="005A185F">
              <w:rPr>
                <w:color w:val="000000"/>
                <w:sz w:val="24"/>
                <w:szCs w:val="24"/>
              </w:rPr>
              <w:t>электрооборудовании</w:t>
            </w:r>
            <w:proofErr w:type="gramEnd"/>
            <w:r w:rsidRPr="005A185F">
              <w:rPr>
                <w:color w:val="000000"/>
                <w:sz w:val="24"/>
                <w:szCs w:val="24"/>
              </w:rPr>
              <w:t>; регулировку узлов и агрегатов тракторов и автомобилей.</w:t>
            </w:r>
          </w:p>
        </w:tc>
      </w:tr>
      <w:tr w:rsidR="000A1C70" w:rsidRPr="005A185F" w:rsidTr="001471E1">
        <w:tblPrEx>
          <w:tblCellMar>
            <w:top w:w="0" w:type="dxa"/>
            <w:bottom w:w="0" w:type="dxa"/>
          </w:tblCellMar>
        </w:tblPrEx>
        <w:trPr>
          <w:trHeight w:hRule="exact" w:val="1996"/>
          <w:jc w:val="center"/>
        </w:trPr>
        <w:tc>
          <w:tcPr>
            <w:tcW w:w="1253"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1.2.</w:t>
            </w:r>
          </w:p>
        </w:tc>
        <w:tc>
          <w:tcPr>
            <w:tcW w:w="4459"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Подготавливать почвообрабатывающие машины.</w:t>
            </w:r>
          </w:p>
        </w:tc>
        <w:tc>
          <w:tcPr>
            <w:tcW w:w="3840"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tabs>
                <w:tab w:val="left" w:pos="1570"/>
                <w:tab w:val="left" w:pos="3048"/>
              </w:tabs>
              <w:spacing w:line="168" w:lineRule="auto"/>
              <w:ind w:firstLine="0"/>
              <w:jc w:val="both"/>
              <w:rPr>
                <w:sz w:val="24"/>
                <w:szCs w:val="24"/>
              </w:rPr>
            </w:pPr>
            <w:r w:rsidRPr="005A185F">
              <w:rPr>
                <w:color w:val="000000"/>
                <w:sz w:val="24"/>
                <w:szCs w:val="24"/>
              </w:rPr>
              <w:t>Иметь практический опыт выполнения регулировочных работ при настройке машин на режимы</w:t>
            </w:r>
            <w:r w:rsidRPr="005A185F">
              <w:rPr>
                <w:color w:val="000000"/>
                <w:sz w:val="24"/>
                <w:szCs w:val="24"/>
              </w:rPr>
              <w:tab/>
              <w:t>работы</w:t>
            </w:r>
            <w:proofErr w:type="gramStart"/>
            <w:r w:rsidRPr="005A185F">
              <w:rPr>
                <w:color w:val="000000"/>
                <w:sz w:val="24"/>
                <w:szCs w:val="24"/>
              </w:rPr>
              <w:tab/>
              <w:t>У</w:t>
            </w:r>
            <w:proofErr w:type="gramEnd"/>
            <w:r w:rsidRPr="005A185F">
              <w:rPr>
                <w:color w:val="000000"/>
                <w:sz w:val="24"/>
                <w:szCs w:val="24"/>
              </w:rPr>
              <w:t>меть</w:t>
            </w:r>
          </w:p>
          <w:p w:rsidR="000A1C70" w:rsidRPr="005A185F" w:rsidRDefault="000A1C70" w:rsidP="000A1C70">
            <w:pPr>
              <w:pStyle w:val="a6"/>
              <w:tabs>
                <w:tab w:val="left" w:pos="1915"/>
                <w:tab w:val="left" w:pos="3648"/>
              </w:tabs>
              <w:spacing w:line="168" w:lineRule="auto"/>
              <w:ind w:firstLine="0"/>
              <w:jc w:val="both"/>
              <w:rPr>
                <w:sz w:val="24"/>
                <w:szCs w:val="24"/>
              </w:rPr>
            </w:pPr>
            <w:r w:rsidRPr="005A185F">
              <w:rPr>
                <w:color w:val="000000"/>
                <w:sz w:val="24"/>
                <w:szCs w:val="24"/>
              </w:rPr>
              <w:t>разбирать,</w:t>
            </w:r>
            <w:r w:rsidRPr="005A185F">
              <w:rPr>
                <w:color w:val="000000"/>
                <w:sz w:val="24"/>
                <w:szCs w:val="24"/>
              </w:rPr>
              <w:tab/>
              <w:t>собирать</w:t>
            </w:r>
            <w:r w:rsidRPr="005A185F">
              <w:rPr>
                <w:color w:val="000000"/>
                <w:sz w:val="24"/>
                <w:szCs w:val="24"/>
              </w:rPr>
              <w:tab/>
              <w:t>и</w:t>
            </w:r>
          </w:p>
          <w:p w:rsidR="000A1C70" w:rsidRPr="005A185F" w:rsidRDefault="000A1C70" w:rsidP="000A1C70">
            <w:pPr>
              <w:pStyle w:val="a6"/>
              <w:tabs>
                <w:tab w:val="left" w:pos="1834"/>
              </w:tabs>
              <w:spacing w:line="168" w:lineRule="auto"/>
              <w:ind w:firstLine="0"/>
              <w:jc w:val="both"/>
              <w:rPr>
                <w:sz w:val="24"/>
                <w:szCs w:val="24"/>
              </w:rPr>
            </w:pPr>
            <w:r w:rsidRPr="005A185F">
              <w:rPr>
                <w:color w:val="000000"/>
                <w:sz w:val="24"/>
                <w:szCs w:val="24"/>
              </w:rPr>
              <w:t>регулировать рабочие органы сельскохозяйственных машин</w:t>
            </w:r>
            <w:proofErr w:type="gramStart"/>
            <w:r w:rsidRPr="005A185F">
              <w:rPr>
                <w:color w:val="000000"/>
                <w:sz w:val="24"/>
                <w:szCs w:val="24"/>
              </w:rPr>
              <w:t xml:space="preserve"> З</w:t>
            </w:r>
            <w:proofErr w:type="gramEnd"/>
            <w:r w:rsidRPr="005A185F">
              <w:rPr>
                <w:color w:val="000000"/>
                <w:sz w:val="24"/>
                <w:szCs w:val="24"/>
              </w:rPr>
              <w:t>нать</w:t>
            </w:r>
            <w:r w:rsidRPr="005A185F">
              <w:rPr>
                <w:color w:val="000000"/>
                <w:sz w:val="24"/>
                <w:szCs w:val="24"/>
              </w:rPr>
              <w:tab/>
              <w:t>классификацию,</w:t>
            </w:r>
          </w:p>
          <w:p w:rsidR="000A1C70" w:rsidRPr="005A185F" w:rsidRDefault="000A1C70" w:rsidP="000A1C70">
            <w:pPr>
              <w:pStyle w:val="a6"/>
              <w:spacing w:line="168" w:lineRule="auto"/>
              <w:ind w:firstLine="0"/>
              <w:jc w:val="both"/>
              <w:rPr>
                <w:sz w:val="24"/>
                <w:szCs w:val="24"/>
              </w:rPr>
            </w:pPr>
            <w:r w:rsidRPr="005A185F">
              <w:rPr>
                <w:color w:val="000000"/>
                <w:sz w:val="24"/>
                <w:szCs w:val="24"/>
              </w:rPr>
              <w:t>устройство и принцип работы сельскохозяйственных машин</w:t>
            </w:r>
          </w:p>
        </w:tc>
      </w:tr>
      <w:tr w:rsidR="000A1C70" w:rsidRPr="005A185F" w:rsidTr="000A1C70">
        <w:tblPrEx>
          <w:tblCellMar>
            <w:top w:w="0" w:type="dxa"/>
            <w:bottom w:w="0" w:type="dxa"/>
          </w:tblCellMar>
        </w:tblPrEx>
        <w:trPr>
          <w:trHeight w:hRule="exact" w:val="2040"/>
          <w:jc w:val="center"/>
        </w:trPr>
        <w:tc>
          <w:tcPr>
            <w:tcW w:w="1253"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1.3.</w:t>
            </w:r>
          </w:p>
        </w:tc>
        <w:tc>
          <w:tcPr>
            <w:tcW w:w="4459" w:type="dxa"/>
            <w:tcBorders>
              <w:top w:val="single" w:sz="4" w:space="0" w:color="auto"/>
              <w:left w:val="single" w:sz="4" w:space="0" w:color="auto"/>
            </w:tcBorders>
            <w:shd w:val="clear" w:color="auto" w:fill="FFFFFF"/>
          </w:tcPr>
          <w:p w:rsidR="000A1C70" w:rsidRPr="005A185F" w:rsidRDefault="000A1C70" w:rsidP="000A1C70">
            <w:pPr>
              <w:pStyle w:val="a6"/>
              <w:tabs>
                <w:tab w:val="left" w:pos="3187"/>
              </w:tabs>
              <w:spacing w:line="202" w:lineRule="auto"/>
              <w:ind w:firstLine="0"/>
              <w:rPr>
                <w:sz w:val="24"/>
                <w:szCs w:val="24"/>
              </w:rPr>
            </w:pPr>
            <w:r w:rsidRPr="005A185F">
              <w:rPr>
                <w:color w:val="000000"/>
                <w:sz w:val="24"/>
                <w:szCs w:val="24"/>
              </w:rPr>
              <w:t>Подготавливать</w:t>
            </w:r>
            <w:r w:rsidRPr="005A185F">
              <w:rPr>
                <w:color w:val="000000"/>
                <w:sz w:val="24"/>
                <w:szCs w:val="24"/>
              </w:rPr>
              <w:tab/>
              <w:t>посевные,</w:t>
            </w:r>
          </w:p>
          <w:p w:rsidR="000A1C70" w:rsidRPr="005A185F" w:rsidRDefault="000A1C70" w:rsidP="000A1C70">
            <w:pPr>
              <w:pStyle w:val="a6"/>
              <w:spacing w:line="202" w:lineRule="auto"/>
              <w:ind w:firstLine="0"/>
              <w:rPr>
                <w:sz w:val="24"/>
                <w:szCs w:val="24"/>
              </w:rPr>
            </w:pPr>
            <w:r w:rsidRPr="005A185F">
              <w:rPr>
                <w:color w:val="000000"/>
                <w:sz w:val="24"/>
                <w:szCs w:val="24"/>
              </w:rPr>
              <w:t>посадочные машины и машины для ухода за посевами.</w:t>
            </w:r>
          </w:p>
        </w:tc>
        <w:tc>
          <w:tcPr>
            <w:tcW w:w="3840" w:type="dxa"/>
            <w:tcBorders>
              <w:top w:val="single" w:sz="4" w:space="0" w:color="auto"/>
              <w:left w:val="single" w:sz="4" w:space="0" w:color="auto"/>
              <w:right w:val="single" w:sz="4" w:space="0" w:color="auto"/>
            </w:tcBorders>
            <w:shd w:val="clear" w:color="auto" w:fill="FFFFFF"/>
          </w:tcPr>
          <w:p w:rsidR="000A1C70" w:rsidRPr="005A185F" w:rsidRDefault="000A1C70" w:rsidP="000A1C70">
            <w:pPr>
              <w:pStyle w:val="a6"/>
              <w:tabs>
                <w:tab w:val="left" w:pos="1915"/>
                <w:tab w:val="left" w:pos="3648"/>
              </w:tabs>
              <w:spacing w:line="168" w:lineRule="auto"/>
              <w:ind w:firstLine="0"/>
              <w:jc w:val="both"/>
              <w:rPr>
                <w:sz w:val="24"/>
                <w:szCs w:val="24"/>
              </w:rPr>
            </w:pPr>
            <w:r w:rsidRPr="005A185F">
              <w:rPr>
                <w:color w:val="000000"/>
                <w:sz w:val="24"/>
                <w:szCs w:val="24"/>
              </w:rPr>
              <w:t>Иметь практический опыт выбора машин для выполнения различных операций</w:t>
            </w:r>
            <w:proofErr w:type="gramStart"/>
            <w:r w:rsidRPr="005A185F">
              <w:rPr>
                <w:color w:val="000000"/>
                <w:sz w:val="24"/>
                <w:szCs w:val="24"/>
              </w:rPr>
              <w:t xml:space="preserve"> У</w:t>
            </w:r>
            <w:proofErr w:type="gramEnd"/>
            <w:r w:rsidRPr="005A185F">
              <w:rPr>
                <w:color w:val="000000"/>
                <w:sz w:val="24"/>
                <w:szCs w:val="24"/>
              </w:rPr>
              <w:t>меть разбирать,</w:t>
            </w:r>
            <w:r w:rsidRPr="005A185F">
              <w:rPr>
                <w:color w:val="000000"/>
                <w:sz w:val="24"/>
                <w:szCs w:val="24"/>
              </w:rPr>
              <w:tab/>
              <w:t>собирать</w:t>
            </w:r>
            <w:r w:rsidRPr="005A185F">
              <w:rPr>
                <w:color w:val="000000"/>
                <w:sz w:val="24"/>
                <w:szCs w:val="24"/>
              </w:rPr>
              <w:tab/>
              <w:t>и</w:t>
            </w:r>
          </w:p>
          <w:p w:rsidR="000A1C70" w:rsidRPr="005A185F" w:rsidRDefault="000A1C70" w:rsidP="000A1C70">
            <w:pPr>
              <w:pStyle w:val="a6"/>
              <w:tabs>
                <w:tab w:val="left" w:pos="1834"/>
              </w:tabs>
              <w:spacing w:line="168" w:lineRule="auto"/>
              <w:ind w:firstLine="0"/>
              <w:jc w:val="both"/>
              <w:rPr>
                <w:sz w:val="24"/>
                <w:szCs w:val="24"/>
              </w:rPr>
            </w:pPr>
            <w:r w:rsidRPr="005A185F">
              <w:rPr>
                <w:color w:val="000000"/>
                <w:sz w:val="24"/>
                <w:szCs w:val="24"/>
              </w:rPr>
              <w:t>регулировать рабочие органы сельскохозяйственных машин</w:t>
            </w:r>
            <w:proofErr w:type="gramStart"/>
            <w:r w:rsidRPr="005A185F">
              <w:rPr>
                <w:color w:val="000000"/>
                <w:sz w:val="24"/>
                <w:szCs w:val="24"/>
              </w:rPr>
              <w:t xml:space="preserve"> З</w:t>
            </w:r>
            <w:proofErr w:type="gramEnd"/>
            <w:r w:rsidRPr="005A185F">
              <w:rPr>
                <w:color w:val="000000"/>
                <w:sz w:val="24"/>
                <w:szCs w:val="24"/>
              </w:rPr>
              <w:t>нать</w:t>
            </w:r>
            <w:r w:rsidRPr="005A185F">
              <w:rPr>
                <w:color w:val="000000"/>
                <w:sz w:val="24"/>
                <w:szCs w:val="24"/>
              </w:rPr>
              <w:tab/>
              <w:t>классификацию,</w:t>
            </w:r>
          </w:p>
          <w:p w:rsidR="000A1C70" w:rsidRPr="005A185F" w:rsidRDefault="000A1C70" w:rsidP="000A1C70">
            <w:pPr>
              <w:pStyle w:val="a6"/>
              <w:spacing w:line="168" w:lineRule="auto"/>
              <w:ind w:firstLine="0"/>
              <w:jc w:val="both"/>
              <w:rPr>
                <w:sz w:val="24"/>
                <w:szCs w:val="24"/>
              </w:rPr>
            </w:pPr>
            <w:r w:rsidRPr="005A185F">
              <w:rPr>
                <w:color w:val="000000"/>
                <w:sz w:val="24"/>
                <w:szCs w:val="24"/>
              </w:rPr>
              <w:t>устройство и принцип работы сельскохозяйственных машин</w:t>
            </w:r>
          </w:p>
        </w:tc>
      </w:tr>
      <w:tr w:rsidR="000A1C70" w:rsidRPr="005A185F" w:rsidTr="000A1C70">
        <w:tblPrEx>
          <w:tblCellMar>
            <w:top w:w="0" w:type="dxa"/>
            <w:bottom w:w="0" w:type="dxa"/>
          </w:tblCellMar>
        </w:tblPrEx>
        <w:trPr>
          <w:trHeight w:hRule="exact" w:val="2093"/>
          <w:jc w:val="center"/>
        </w:trPr>
        <w:tc>
          <w:tcPr>
            <w:tcW w:w="1253"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1.4</w:t>
            </w:r>
          </w:p>
        </w:tc>
        <w:tc>
          <w:tcPr>
            <w:tcW w:w="4459"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Подготавливать уборочные машины.</w:t>
            </w:r>
          </w:p>
        </w:tc>
        <w:tc>
          <w:tcPr>
            <w:tcW w:w="3840" w:type="dxa"/>
            <w:tcBorders>
              <w:top w:val="single" w:sz="4" w:space="0" w:color="auto"/>
              <w:left w:val="single" w:sz="4" w:space="0" w:color="auto"/>
              <w:right w:val="single" w:sz="4" w:space="0" w:color="auto"/>
            </w:tcBorders>
            <w:shd w:val="clear" w:color="auto" w:fill="FFFFFF"/>
          </w:tcPr>
          <w:p w:rsidR="000A1C70" w:rsidRPr="005A185F" w:rsidRDefault="000A1C70" w:rsidP="000A1C70">
            <w:pPr>
              <w:pStyle w:val="a6"/>
              <w:tabs>
                <w:tab w:val="left" w:pos="2597"/>
              </w:tabs>
              <w:spacing w:line="170" w:lineRule="auto"/>
              <w:ind w:firstLine="0"/>
              <w:jc w:val="both"/>
              <w:rPr>
                <w:sz w:val="24"/>
                <w:szCs w:val="24"/>
              </w:rPr>
            </w:pPr>
            <w:r w:rsidRPr="005A185F">
              <w:rPr>
                <w:color w:val="000000"/>
                <w:sz w:val="24"/>
                <w:szCs w:val="24"/>
              </w:rPr>
              <w:t>Иметь практический опыт комплектования</w:t>
            </w:r>
            <w:r w:rsidRPr="005A185F">
              <w:rPr>
                <w:color w:val="000000"/>
                <w:sz w:val="24"/>
                <w:szCs w:val="24"/>
              </w:rPr>
              <w:tab/>
            </w:r>
            <w:proofErr w:type="spellStart"/>
            <w:r w:rsidRPr="005A185F">
              <w:rPr>
                <w:color w:val="000000"/>
                <w:sz w:val="24"/>
                <w:szCs w:val="24"/>
              </w:rPr>
              <w:t>машинно</w:t>
            </w:r>
            <w:r w:rsidRPr="005A185F">
              <w:rPr>
                <w:color w:val="000000"/>
                <w:sz w:val="24"/>
                <w:szCs w:val="24"/>
              </w:rPr>
              <w:softHyphen/>
            </w:r>
            <w:proofErr w:type="spellEnd"/>
          </w:p>
          <w:p w:rsidR="000A1C70" w:rsidRPr="005A185F" w:rsidRDefault="000A1C70" w:rsidP="000A1C70">
            <w:pPr>
              <w:pStyle w:val="a6"/>
              <w:spacing w:line="170" w:lineRule="auto"/>
              <w:ind w:firstLine="0"/>
              <w:jc w:val="both"/>
              <w:rPr>
                <w:sz w:val="24"/>
                <w:szCs w:val="24"/>
              </w:rPr>
            </w:pPr>
            <w:r w:rsidRPr="005A185F">
              <w:rPr>
                <w:color w:val="000000"/>
                <w:sz w:val="24"/>
                <w:szCs w:val="24"/>
              </w:rPr>
              <w:t>тракторных агрегатов</w:t>
            </w:r>
          </w:p>
          <w:p w:rsidR="000A1C70" w:rsidRPr="005A185F" w:rsidRDefault="000A1C70" w:rsidP="000A1C70">
            <w:pPr>
              <w:pStyle w:val="a6"/>
              <w:tabs>
                <w:tab w:val="left" w:pos="1762"/>
              </w:tabs>
              <w:spacing w:line="170" w:lineRule="auto"/>
              <w:ind w:firstLine="0"/>
              <w:jc w:val="both"/>
              <w:rPr>
                <w:sz w:val="24"/>
                <w:szCs w:val="24"/>
              </w:rPr>
            </w:pPr>
            <w:r w:rsidRPr="005A185F">
              <w:rPr>
                <w:color w:val="000000"/>
                <w:sz w:val="24"/>
                <w:szCs w:val="24"/>
              </w:rPr>
              <w:t>Уметь разбирать собирать и регулировать рабочие органы сельскохозяйственных машин</w:t>
            </w:r>
            <w:proofErr w:type="gramStart"/>
            <w:r w:rsidRPr="005A185F">
              <w:rPr>
                <w:color w:val="000000"/>
                <w:sz w:val="24"/>
                <w:szCs w:val="24"/>
              </w:rPr>
              <w:t xml:space="preserve"> З</w:t>
            </w:r>
            <w:proofErr w:type="gramEnd"/>
            <w:r w:rsidRPr="005A185F">
              <w:rPr>
                <w:color w:val="000000"/>
                <w:sz w:val="24"/>
                <w:szCs w:val="24"/>
              </w:rPr>
              <w:t>нать</w:t>
            </w:r>
            <w:r w:rsidRPr="005A185F">
              <w:rPr>
                <w:color w:val="000000"/>
                <w:sz w:val="24"/>
                <w:szCs w:val="24"/>
              </w:rPr>
              <w:tab/>
              <w:t>классификацию,</w:t>
            </w:r>
          </w:p>
          <w:p w:rsidR="000A1C70" w:rsidRPr="005A185F" w:rsidRDefault="000A1C70" w:rsidP="000A1C70">
            <w:pPr>
              <w:pStyle w:val="a6"/>
              <w:spacing w:line="170" w:lineRule="auto"/>
              <w:ind w:firstLine="0"/>
              <w:jc w:val="both"/>
              <w:rPr>
                <w:sz w:val="24"/>
                <w:szCs w:val="24"/>
              </w:rPr>
            </w:pPr>
            <w:r w:rsidRPr="005A185F">
              <w:rPr>
                <w:color w:val="000000"/>
                <w:sz w:val="24"/>
                <w:szCs w:val="24"/>
              </w:rPr>
              <w:t>устройство и принцип работы сельскохозяйственных машин</w:t>
            </w:r>
          </w:p>
        </w:tc>
      </w:tr>
      <w:tr w:rsidR="000A1C70" w:rsidRPr="005A185F" w:rsidTr="001471E1">
        <w:tblPrEx>
          <w:tblCellMar>
            <w:top w:w="0" w:type="dxa"/>
            <w:bottom w:w="0" w:type="dxa"/>
          </w:tblCellMar>
        </w:tblPrEx>
        <w:trPr>
          <w:trHeight w:hRule="exact" w:val="2523"/>
          <w:jc w:val="center"/>
        </w:trPr>
        <w:tc>
          <w:tcPr>
            <w:tcW w:w="1253" w:type="dxa"/>
            <w:tcBorders>
              <w:top w:val="single" w:sz="4" w:space="0" w:color="auto"/>
              <w:left w:val="single" w:sz="4" w:space="0" w:color="auto"/>
              <w:bottom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1.5</w:t>
            </w:r>
          </w:p>
        </w:tc>
        <w:tc>
          <w:tcPr>
            <w:tcW w:w="4459" w:type="dxa"/>
            <w:tcBorders>
              <w:top w:val="single" w:sz="4" w:space="0" w:color="auto"/>
              <w:left w:val="single" w:sz="4" w:space="0" w:color="auto"/>
              <w:bottom w:val="single" w:sz="4" w:space="0" w:color="auto"/>
            </w:tcBorders>
            <w:shd w:val="clear" w:color="auto" w:fill="FFFFFF"/>
          </w:tcPr>
          <w:p w:rsidR="000A1C70" w:rsidRPr="005A185F" w:rsidRDefault="000A1C70" w:rsidP="000A1C70">
            <w:pPr>
              <w:pStyle w:val="a6"/>
              <w:tabs>
                <w:tab w:val="left" w:pos="2587"/>
                <w:tab w:val="left" w:pos="4277"/>
              </w:tabs>
              <w:spacing w:line="197" w:lineRule="auto"/>
              <w:ind w:firstLine="0"/>
              <w:rPr>
                <w:sz w:val="24"/>
                <w:szCs w:val="24"/>
              </w:rPr>
            </w:pPr>
            <w:r w:rsidRPr="005A185F">
              <w:rPr>
                <w:color w:val="000000"/>
                <w:sz w:val="24"/>
                <w:szCs w:val="24"/>
              </w:rPr>
              <w:t>Подготавливать</w:t>
            </w:r>
            <w:r w:rsidRPr="005A185F">
              <w:rPr>
                <w:color w:val="000000"/>
                <w:sz w:val="24"/>
                <w:szCs w:val="24"/>
              </w:rPr>
              <w:tab/>
              <w:t>машины</w:t>
            </w:r>
            <w:r w:rsidRPr="005A185F">
              <w:rPr>
                <w:color w:val="000000"/>
                <w:sz w:val="24"/>
                <w:szCs w:val="24"/>
              </w:rPr>
              <w:tab/>
              <w:t>и</w:t>
            </w:r>
          </w:p>
          <w:p w:rsidR="000A1C70" w:rsidRPr="005A185F" w:rsidRDefault="000A1C70" w:rsidP="000A1C70">
            <w:pPr>
              <w:pStyle w:val="a6"/>
              <w:tabs>
                <w:tab w:val="left" w:pos="3710"/>
              </w:tabs>
              <w:spacing w:line="197" w:lineRule="auto"/>
              <w:ind w:firstLine="0"/>
              <w:rPr>
                <w:sz w:val="24"/>
                <w:szCs w:val="24"/>
              </w:rPr>
            </w:pPr>
            <w:r w:rsidRPr="005A185F">
              <w:rPr>
                <w:color w:val="000000"/>
                <w:sz w:val="24"/>
                <w:szCs w:val="24"/>
              </w:rPr>
              <w:t>оборудование для обслуживания животноводческих</w:t>
            </w:r>
            <w:r w:rsidRPr="005A185F">
              <w:rPr>
                <w:color w:val="000000"/>
                <w:sz w:val="24"/>
                <w:szCs w:val="24"/>
              </w:rPr>
              <w:tab/>
              <w:t>ферм,</w:t>
            </w:r>
          </w:p>
          <w:p w:rsidR="000A1C70" w:rsidRPr="005A185F" w:rsidRDefault="000A1C70" w:rsidP="000A1C70">
            <w:pPr>
              <w:pStyle w:val="a6"/>
              <w:spacing w:line="197" w:lineRule="auto"/>
              <w:ind w:firstLine="0"/>
              <w:rPr>
                <w:sz w:val="24"/>
                <w:szCs w:val="24"/>
              </w:rPr>
            </w:pPr>
            <w:r w:rsidRPr="005A185F">
              <w:rPr>
                <w:color w:val="000000"/>
                <w:sz w:val="24"/>
                <w:szCs w:val="24"/>
              </w:rPr>
              <w:t>комплексов и птицефабрик.</w:t>
            </w:r>
          </w:p>
        </w:tc>
        <w:tc>
          <w:tcPr>
            <w:tcW w:w="3840" w:type="dxa"/>
            <w:tcBorders>
              <w:top w:val="single" w:sz="4" w:space="0" w:color="auto"/>
              <w:left w:val="single" w:sz="4" w:space="0" w:color="auto"/>
              <w:bottom w:val="single" w:sz="4" w:space="0" w:color="auto"/>
              <w:right w:val="single" w:sz="4" w:space="0" w:color="auto"/>
            </w:tcBorders>
            <w:shd w:val="clear" w:color="auto" w:fill="FFFFFF"/>
            <w:vAlign w:val="bottom"/>
          </w:tcPr>
          <w:p w:rsidR="000A1C70" w:rsidRPr="005A185F" w:rsidRDefault="000A1C70" w:rsidP="000A1C70">
            <w:pPr>
              <w:pStyle w:val="a6"/>
              <w:tabs>
                <w:tab w:val="left" w:pos="2054"/>
                <w:tab w:val="left" w:pos="3053"/>
              </w:tabs>
              <w:spacing w:line="168" w:lineRule="auto"/>
              <w:ind w:firstLine="0"/>
              <w:jc w:val="both"/>
              <w:rPr>
                <w:sz w:val="24"/>
                <w:szCs w:val="24"/>
              </w:rPr>
            </w:pPr>
            <w:r w:rsidRPr="005A185F">
              <w:rPr>
                <w:color w:val="000000"/>
                <w:sz w:val="24"/>
                <w:szCs w:val="24"/>
              </w:rPr>
              <w:t>Иметь практический опыт выявления неисправностей и устранения</w:t>
            </w:r>
            <w:r w:rsidRPr="005A185F">
              <w:rPr>
                <w:color w:val="000000"/>
                <w:sz w:val="24"/>
                <w:szCs w:val="24"/>
              </w:rPr>
              <w:tab/>
              <w:t>их</w:t>
            </w:r>
            <w:proofErr w:type="gramStart"/>
            <w:r w:rsidRPr="005A185F">
              <w:rPr>
                <w:color w:val="000000"/>
                <w:sz w:val="24"/>
                <w:szCs w:val="24"/>
              </w:rPr>
              <w:tab/>
              <w:t>У</w:t>
            </w:r>
            <w:proofErr w:type="gramEnd"/>
            <w:r w:rsidRPr="005A185F">
              <w:rPr>
                <w:color w:val="000000"/>
                <w:sz w:val="24"/>
                <w:szCs w:val="24"/>
              </w:rPr>
              <w:t>меть</w:t>
            </w:r>
          </w:p>
          <w:p w:rsidR="000A1C70" w:rsidRPr="005A185F" w:rsidRDefault="000A1C70" w:rsidP="000A1C70">
            <w:pPr>
              <w:pStyle w:val="a6"/>
              <w:tabs>
                <w:tab w:val="left" w:pos="3389"/>
              </w:tabs>
              <w:spacing w:line="168" w:lineRule="auto"/>
              <w:ind w:firstLine="0"/>
              <w:jc w:val="both"/>
              <w:rPr>
                <w:sz w:val="24"/>
                <w:szCs w:val="24"/>
              </w:rPr>
            </w:pPr>
            <w:r w:rsidRPr="005A185F">
              <w:rPr>
                <w:color w:val="000000"/>
                <w:sz w:val="24"/>
                <w:szCs w:val="24"/>
              </w:rPr>
              <w:t>подготавливать машины и оборудование</w:t>
            </w:r>
            <w:r w:rsidRPr="005A185F">
              <w:rPr>
                <w:color w:val="000000"/>
                <w:sz w:val="24"/>
                <w:szCs w:val="24"/>
              </w:rPr>
              <w:tab/>
            </w:r>
            <w:proofErr w:type="gramStart"/>
            <w:r w:rsidRPr="005A185F">
              <w:rPr>
                <w:color w:val="000000"/>
                <w:sz w:val="24"/>
                <w:szCs w:val="24"/>
              </w:rPr>
              <w:t>для</w:t>
            </w:r>
            <w:proofErr w:type="gramEnd"/>
          </w:p>
          <w:p w:rsidR="000A1C70" w:rsidRPr="005A185F" w:rsidRDefault="000A1C70" w:rsidP="000A1C70">
            <w:pPr>
              <w:pStyle w:val="a6"/>
              <w:tabs>
                <w:tab w:val="left" w:pos="3019"/>
              </w:tabs>
              <w:spacing w:line="168" w:lineRule="auto"/>
              <w:ind w:firstLine="0"/>
              <w:jc w:val="both"/>
              <w:rPr>
                <w:sz w:val="24"/>
                <w:szCs w:val="24"/>
              </w:rPr>
            </w:pPr>
            <w:r w:rsidRPr="005A185F">
              <w:rPr>
                <w:color w:val="000000"/>
                <w:sz w:val="24"/>
                <w:szCs w:val="24"/>
              </w:rPr>
              <w:t>обслуживания животноводческих</w:t>
            </w:r>
            <w:r w:rsidRPr="005A185F">
              <w:rPr>
                <w:color w:val="000000"/>
                <w:sz w:val="24"/>
                <w:szCs w:val="24"/>
              </w:rPr>
              <w:tab/>
              <w:t>ферм,</w:t>
            </w:r>
          </w:p>
          <w:p w:rsidR="000A1C70" w:rsidRPr="005A185F" w:rsidRDefault="000A1C70" w:rsidP="000A1C70">
            <w:pPr>
              <w:pStyle w:val="a6"/>
              <w:tabs>
                <w:tab w:val="left" w:pos="806"/>
                <w:tab w:val="left" w:pos="2443"/>
              </w:tabs>
              <w:spacing w:line="168" w:lineRule="auto"/>
              <w:ind w:firstLine="0"/>
              <w:jc w:val="both"/>
              <w:rPr>
                <w:sz w:val="24"/>
                <w:szCs w:val="24"/>
              </w:rPr>
            </w:pPr>
            <w:r w:rsidRPr="005A185F">
              <w:rPr>
                <w:color w:val="000000"/>
                <w:sz w:val="24"/>
                <w:szCs w:val="24"/>
              </w:rPr>
              <w:t>комплексов и птицефабрик Знать назначение, устройство и принцип работы оборудования</w:t>
            </w:r>
            <w:proofErr w:type="gramStart"/>
            <w:r w:rsidRPr="005A185F">
              <w:rPr>
                <w:color w:val="000000"/>
                <w:sz w:val="24"/>
                <w:szCs w:val="24"/>
              </w:rPr>
              <w:t xml:space="preserve"> ,</w:t>
            </w:r>
            <w:proofErr w:type="gramEnd"/>
            <w:r w:rsidRPr="005A185F">
              <w:rPr>
                <w:color w:val="000000"/>
                <w:sz w:val="24"/>
                <w:szCs w:val="24"/>
              </w:rPr>
              <w:tab/>
              <w:t>методы</w:t>
            </w:r>
            <w:r w:rsidRPr="005A185F">
              <w:rPr>
                <w:color w:val="000000"/>
                <w:sz w:val="24"/>
                <w:szCs w:val="24"/>
              </w:rPr>
              <w:tab/>
              <w:t>устранения</w:t>
            </w:r>
          </w:p>
          <w:p w:rsidR="000A1C70" w:rsidRPr="005A185F" w:rsidRDefault="000A1C70" w:rsidP="000A1C70">
            <w:pPr>
              <w:pStyle w:val="a6"/>
              <w:spacing w:line="168" w:lineRule="auto"/>
              <w:ind w:firstLine="0"/>
              <w:jc w:val="both"/>
              <w:rPr>
                <w:sz w:val="24"/>
                <w:szCs w:val="24"/>
              </w:rPr>
            </w:pPr>
            <w:r w:rsidRPr="005A185F">
              <w:rPr>
                <w:color w:val="000000"/>
                <w:sz w:val="24"/>
                <w:szCs w:val="24"/>
              </w:rPr>
              <w:t>неисправностей</w:t>
            </w:r>
          </w:p>
        </w:tc>
      </w:tr>
    </w:tbl>
    <w:p w:rsidR="000A1C70" w:rsidRPr="005A185F" w:rsidRDefault="000A1C70" w:rsidP="000A1C70">
      <w:pPr>
        <w:rPr>
          <w:rFonts w:ascii="Times New Roman" w:hAnsi="Times New Roman" w:cs="Times New Roman"/>
        </w:rPr>
        <w:sectPr w:rsidR="000A1C70" w:rsidRPr="005A185F">
          <w:footerReference w:type="even" r:id="rId17"/>
          <w:footerReference w:type="default" r:id="rId18"/>
          <w:pgSz w:w="11899" w:h="17605"/>
          <w:pgMar w:top="1588" w:right="1272" w:bottom="1014" w:left="1075"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253"/>
        <w:gridCol w:w="4459"/>
        <w:gridCol w:w="3840"/>
      </w:tblGrid>
      <w:tr w:rsidR="000A1C70" w:rsidRPr="005A185F" w:rsidTr="001471E1">
        <w:tblPrEx>
          <w:tblCellMar>
            <w:top w:w="0" w:type="dxa"/>
            <w:bottom w:w="0" w:type="dxa"/>
          </w:tblCellMar>
        </w:tblPrEx>
        <w:trPr>
          <w:trHeight w:hRule="exact" w:val="1845"/>
          <w:jc w:val="center"/>
        </w:trPr>
        <w:tc>
          <w:tcPr>
            <w:tcW w:w="1253"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lastRenderedPageBreak/>
              <w:t>ПК 1.6</w:t>
            </w:r>
          </w:p>
        </w:tc>
        <w:tc>
          <w:tcPr>
            <w:tcW w:w="4459" w:type="dxa"/>
            <w:tcBorders>
              <w:top w:val="single" w:sz="4" w:space="0" w:color="auto"/>
              <w:left w:val="single" w:sz="4" w:space="0" w:color="auto"/>
            </w:tcBorders>
            <w:shd w:val="clear" w:color="auto" w:fill="FFFFFF"/>
          </w:tcPr>
          <w:p w:rsidR="000A1C70" w:rsidRPr="005A185F" w:rsidRDefault="000A1C70" w:rsidP="000A1C70">
            <w:pPr>
              <w:pStyle w:val="a6"/>
              <w:spacing w:line="202" w:lineRule="auto"/>
              <w:ind w:firstLine="0"/>
              <w:jc w:val="both"/>
              <w:rPr>
                <w:sz w:val="24"/>
                <w:szCs w:val="24"/>
              </w:rPr>
            </w:pPr>
            <w:r w:rsidRPr="005A185F">
              <w:rPr>
                <w:color w:val="000000"/>
                <w:sz w:val="24"/>
                <w:szCs w:val="24"/>
              </w:rPr>
              <w:t>Подготавливать рабочее и вспомогательное оборудование тракторов и автомобилей.</w:t>
            </w:r>
          </w:p>
        </w:tc>
        <w:tc>
          <w:tcPr>
            <w:tcW w:w="3840"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spacing w:line="173" w:lineRule="auto"/>
              <w:ind w:firstLine="0"/>
              <w:jc w:val="both"/>
              <w:rPr>
                <w:sz w:val="24"/>
                <w:szCs w:val="24"/>
              </w:rPr>
            </w:pPr>
            <w:r w:rsidRPr="005A185F">
              <w:rPr>
                <w:color w:val="000000"/>
                <w:sz w:val="24"/>
                <w:szCs w:val="24"/>
              </w:rPr>
              <w:t>Иметь практический опыт работы на агрегатах</w:t>
            </w:r>
          </w:p>
          <w:p w:rsidR="000A1C70" w:rsidRPr="005A185F" w:rsidRDefault="000A1C70" w:rsidP="000A1C70">
            <w:pPr>
              <w:pStyle w:val="a6"/>
              <w:spacing w:line="173" w:lineRule="auto"/>
              <w:ind w:firstLine="0"/>
              <w:jc w:val="both"/>
              <w:rPr>
                <w:sz w:val="24"/>
                <w:szCs w:val="24"/>
              </w:rPr>
            </w:pPr>
            <w:r w:rsidRPr="005A185F">
              <w:rPr>
                <w:color w:val="000000"/>
                <w:sz w:val="24"/>
                <w:szCs w:val="24"/>
              </w:rPr>
              <w:t>Уметь подготавливать рабочее и вспомогательное оборудование тракторов и автомобилей</w:t>
            </w:r>
          </w:p>
          <w:p w:rsidR="000A1C70" w:rsidRPr="005A185F" w:rsidRDefault="000A1C70" w:rsidP="000A1C70">
            <w:pPr>
              <w:pStyle w:val="a6"/>
              <w:spacing w:line="173" w:lineRule="auto"/>
              <w:ind w:firstLine="0"/>
              <w:jc w:val="both"/>
              <w:rPr>
                <w:sz w:val="24"/>
                <w:szCs w:val="24"/>
              </w:rPr>
            </w:pPr>
            <w:r w:rsidRPr="005A185F">
              <w:rPr>
                <w:color w:val="000000"/>
                <w:sz w:val="24"/>
                <w:szCs w:val="24"/>
              </w:rPr>
              <w:t>Знать назначение, устройство и принцип работы оборудования и агрегатов, методы устранения неисправностей</w:t>
            </w:r>
          </w:p>
        </w:tc>
      </w:tr>
      <w:tr w:rsidR="000A1C70" w:rsidRPr="005A185F" w:rsidTr="001471E1">
        <w:tblPrEx>
          <w:tblCellMar>
            <w:top w:w="0" w:type="dxa"/>
            <w:bottom w:w="0" w:type="dxa"/>
          </w:tblCellMar>
        </w:tblPrEx>
        <w:trPr>
          <w:trHeight w:hRule="exact" w:val="2834"/>
          <w:jc w:val="center"/>
        </w:trPr>
        <w:tc>
          <w:tcPr>
            <w:tcW w:w="1253"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2.1</w:t>
            </w:r>
          </w:p>
        </w:tc>
        <w:tc>
          <w:tcPr>
            <w:tcW w:w="4459" w:type="dxa"/>
            <w:tcBorders>
              <w:top w:val="single" w:sz="4" w:space="0" w:color="auto"/>
              <w:left w:val="single" w:sz="4" w:space="0" w:color="auto"/>
            </w:tcBorders>
            <w:shd w:val="clear" w:color="auto" w:fill="FFFFFF"/>
          </w:tcPr>
          <w:p w:rsidR="000A1C70" w:rsidRPr="005A185F" w:rsidRDefault="000A1C70" w:rsidP="000A1C70">
            <w:pPr>
              <w:pStyle w:val="a6"/>
              <w:spacing w:line="202" w:lineRule="auto"/>
              <w:ind w:firstLine="0"/>
              <w:jc w:val="both"/>
              <w:rPr>
                <w:sz w:val="24"/>
                <w:szCs w:val="24"/>
              </w:rPr>
            </w:pPr>
            <w:r w:rsidRPr="005A185F">
              <w:rPr>
                <w:color w:val="000000"/>
                <w:sz w:val="24"/>
                <w:szCs w:val="24"/>
              </w:rPr>
              <w:t>Определять рациональный состав агрегатов и их эксплуатационные показатели.</w:t>
            </w:r>
          </w:p>
        </w:tc>
        <w:tc>
          <w:tcPr>
            <w:tcW w:w="3840"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tabs>
                <w:tab w:val="left" w:pos="2597"/>
              </w:tabs>
              <w:spacing w:line="168" w:lineRule="auto"/>
              <w:ind w:firstLine="0"/>
              <w:jc w:val="both"/>
              <w:rPr>
                <w:sz w:val="24"/>
                <w:szCs w:val="24"/>
              </w:rPr>
            </w:pPr>
            <w:r w:rsidRPr="005A185F">
              <w:rPr>
                <w:color w:val="000000"/>
                <w:sz w:val="24"/>
                <w:szCs w:val="24"/>
              </w:rPr>
              <w:t>Иметь практический опыт комплектования</w:t>
            </w:r>
            <w:r w:rsidRPr="005A185F">
              <w:rPr>
                <w:color w:val="000000"/>
                <w:sz w:val="24"/>
                <w:szCs w:val="24"/>
              </w:rPr>
              <w:tab/>
            </w:r>
            <w:proofErr w:type="spellStart"/>
            <w:r w:rsidRPr="005A185F">
              <w:rPr>
                <w:color w:val="000000"/>
                <w:sz w:val="24"/>
                <w:szCs w:val="24"/>
              </w:rPr>
              <w:t>машинно</w:t>
            </w:r>
            <w:r w:rsidRPr="005A185F">
              <w:rPr>
                <w:color w:val="000000"/>
                <w:sz w:val="24"/>
                <w:szCs w:val="24"/>
              </w:rPr>
              <w:softHyphen/>
            </w:r>
            <w:proofErr w:type="spellEnd"/>
          </w:p>
          <w:p w:rsidR="000A1C70" w:rsidRPr="005A185F" w:rsidRDefault="000A1C70" w:rsidP="000A1C70">
            <w:pPr>
              <w:pStyle w:val="a6"/>
              <w:tabs>
                <w:tab w:val="right" w:pos="3792"/>
              </w:tabs>
              <w:spacing w:line="168" w:lineRule="auto"/>
              <w:ind w:firstLine="0"/>
              <w:rPr>
                <w:sz w:val="24"/>
                <w:szCs w:val="24"/>
              </w:rPr>
            </w:pPr>
            <w:r w:rsidRPr="005A185F">
              <w:rPr>
                <w:color w:val="000000"/>
                <w:sz w:val="24"/>
                <w:szCs w:val="24"/>
              </w:rPr>
              <w:t>тракторных агрегатов</w:t>
            </w:r>
            <w:proofErr w:type="gramStart"/>
            <w:r w:rsidRPr="005A185F">
              <w:rPr>
                <w:color w:val="000000"/>
                <w:sz w:val="24"/>
                <w:szCs w:val="24"/>
              </w:rPr>
              <w:t xml:space="preserve"> У</w:t>
            </w:r>
            <w:proofErr w:type="gramEnd"/>
            <w:r w:rsidRPr="005A185F">
              <w:rPr>
                <w:color w:val="000000"/>
                <w:sz w:val="24"/>
                <w:szCs w:val="24"/>
              </w:rPr>
              <w:t>меть производить подбор тракторов</w:t>
            </w:r>
            <w:r w:rsidRPr="005A185F">
              <w:rPr>
                <w:color w:val="000000"/>
                <w:sz w:val="24"/>
                <w:szCs w:val="24"/>
              </w:rPr>
              <w:tab/>
              <w:t>и</w:t>
            </w:r>
          </w:p>
          <w:p w:rsidR="000A1C70" w:rsidRPr="005A185F" w:rsidRDefault="000A1C70" w:rsidP="000A1C70">
            <w:pPr>
              <w:pStyle w:val="a6"/>
              <w:tabs>
                <w:tab w:val="left" w:pos="1872"/>
              </w:tabs>
              <w:spacing w:line="168" w:lineRule="auto"/>
              <w:ind w:firstLine="0"/>
              <w:rPr>
                <w:sz w:val="24"/>
                <w:szCs w:val="24"/>
              </w:rPr>
            </w:pPr>
            <w:r w:rsidRPr="005A185F">
              <w:rPr>
                <w:color w:val="000000"/>
                <w:sz w:val="24"/>
                <w:szCs w:val="24"/>
              </w:rPr>
              <w:t xml:space="preserve">сельскохозяйственной техники для </w:t>
            </w:r>
            <w:proofErr w:type="spellStart"/>
            <w:r w:rsidRPr="005A185F">
              <w:rPr>
                <w:color w:val="000000"/>
                <w:sz w:val="24"/>
                <w:szCs w:val="24"/>
              </w:rPr>
              <w:t>мехбригады</w:t>
            </w:r>
            <w:proofErr w:type="spellEnd"/>
            <w:r w:rsidRPr="005A185F">
              <w:rPr>
                <w:color w:val="000000"/>
                <w:sz w:val="24"/>
                <w:szCs w:val="24"/>
              </w:rPr>
              <w:t>; производить расчет</w:t>
            </w:r>
            <w:r w:rsidRPr="005A185F">
              <w:rPr>
                <w:color w:val="000000"/>
                <w:sz w:val="24"/>
                <w:szCs w:val="24"/>
              </w:rPr>
              <w:tab/>
              <w:t>грузоперевозки;</w:t>
            </w:r>
          </w:p>
          <w:p w:rsidR="000A1C70" w:rsidRPr="005A185F" w:rsidRDefault="000A1C70" w:rsidP="000A1C70">
            <w:pPr>
              <w:pStyle w:val="a6"/>
              <w:tabs>
                <w:tab w:val="right" w:pos="3797"/>
              </w:tabs>
              <w:spacing w:line="168" w:lineRule="auto"/>
              <w:ind w:firstLine="0"/>
              <w:rPr>
                <w:sz w:val="24"/>
                <w:szCs w:val="24"/>
              </w:rPr>
            </w:pPr>
            <w:r w:rsidRPr="005A185F">
              <w:rPr>
                <w:color w:val="000000"/>
                <w:sz w:val="24"/>
                <w:szCs w:val="24"/>
              </w:rPr>
              <w:t>составлять технологические карты</w:t>
            </w:r>
            <w:r w:rsidRPr="005A185F">
              <w:rPr>
                <w:color w:val="000000"/>
                <w:sz w:val="24"/>
                <w:szCs w:val="24"/>
              </w:rPr>
              <w:tab/>
              <w:t>возделывания</w:t>
            </w:r>
          </w:p>
          <w:p w:rsidR="000A1C70" w:rsidRPr="005A185F" w:rsidRDefault="000A1C70" w:rsidP="000A1C70">
            <w:pPr>
              <w:pStyle w:val="a6"/>
              <w:spacing w:line="168" w:lineRule="auto"/>
              <w:ind w:firstLine="0"/>
              <w:rPr>
                <w:sz w:val="24"/>
                <w:szCs w:val="24"/>
              </w:rPr>
            </w:pPr>
            <w:r w:rsidRPr="005A185F">
              <w:rPr>
                <w:color w:val="000000"/>
                <w:sz w:val="24"/>
                <w:szCs w:val="24"/>
              </w:rPr>
              <w:t>сельскохозяйственных культур; Знать основные сведения о производственных процессах и энергетических средствах в сельском хозяйстве</w:t>
            </w:r>
          </w:p>
        </w:tc>
      </w:tr>
      <w:tr w:rsidR="000A1C70" w:rsidRPr="005A185F" w:rsidTr="001471E1">
        <w:tblPrEx>
          <w:tblCellMar>
            <w:top w:w="0" w:type="dxa"/>
            <w:bottom w:w="0" w:type="dxa"/>
          </w:tblCellMar>
        </w:tblPrEx>
        <w:trPr>
          <w:trHeight w:hRule="exact" w:val="1854"/>
          <w:jc w:val="center"/>
        </w:trPr>
        <w:tc>
          <w:tcPr>
            <w:tcW w:w="1253"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2.2.</w:t>
            </w:r>
          </w:p>
        </w:tc>
        <w:tc>
          <w:tcPr>
            <w:tcW w:w="4459" w:type="dxa"/>
            <w:tcBorders>
              <w:top w:val="single" w:sz="4" w:space="0" w:color="auto"/>
              <w:left w:val="single" w:sz="4" w:space="0" w:color="auto"/>
            </w:tcBorders>
            <w:shd w:val="clear" w:color="auto" w:fill="FFFFFF"/>
          </w:tcPr>
          <w:p w:rsidR="000A1C70" w:rsidRPr="005A185F" w:rsidRDefault="000A1C70" w:rsidP="000A1C70">
            <w:pPr>
              <w:pStyle w:val="a6"/>
              <w:tabs>
                <w:tab w:val="left" w:pos="3134"/>
              </w:tabs>
              <w:ind w:firstLine="0"/>
              <w:jc w:val="both"/>
              <w:rPr>
                <w:sz w:val="24"/>
                <w:szCs w:val="24"/>
              </w:rPr>
            </w:pPr>
            <w:r w:rsidRPr="005A185F">
              <w:rPr>
                <w:color w:val="000000"/>
                <w:sz w:val="24"/>
                <w:szCs w:val="24"/>
              </w:rPr>
              <w:t>Комплектовать</w:t>
            </w:r>
            <w:r w:rsidRPr="005A185F">
              <w:rPr>
                <w:color w:val="000000"/>
                <w:sz w:val="24"/>
                <w:szCs w:val="24"/>
              </w:rPr>
              <w:tab/>
            </w:r>
            <w:proofErr w:type="spellStart"/>
            <w:r w:rsidRPr="005A185F">
              <w:rPr>
                <w:color w:val="000000"/>
                <w:sz w:val="24"/>
                <w:szCs w:val="24"/>
              </w:rPr>
              <w:t>машинно</w:t>
            </w:r>
            <w:r w:rsidRPr="005A185F">
              <w:rPr>
                <w:color w:val="000000"/>
                <w:sz w:val="24"/>
                <w:szCs w:val="24"/>
              </w:rPr>
              <w:softHyphen/>
            </w:r>
            <w:proofErr w:type="spellEnd"/>
          </w:p>
          <w:p w:rsidR="000A1C70" w:rsidRPr="005A185F" w:rsidRDefault="000A1C70" w:rsidP="000A1C70">
            <w:pPr>
              <w:pStyle w:val="a6"/>
              <w:ind w:firstLine="0"/>
              <w:jc w:val="both"/>
              <w:rPr>
                <w:sz w:val="24"/>
                <w:szCs w:val="24"/>
              </w:rPr>
            </w:pPr>
            <w:r w:rsidRPr="005A185F">
              <w:rPr>
                <w:color w:val="000000"/>
                <w:sz w:val="24"/>
                <w:szCs w:val="24"/>
              </w:rPr>
              <w:t>тракторный агрегат.</w:t>
            </w:r>
          </w:p>
        </w:tc>
        <w:tc>
          <w:tcPr>
            <w:tcW w:w="3840"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tabs>
                <w:tab w:val="left" w:pos="2525"/>
              </w:tabs>
              <w:spacing w:line="170" w:lineRule="auto"/>
              <w:ind w:firstLine="0"/>
              <w:rPr>
                <w:sz w:val="24"/>
                <w:szCs w:val="24"/>
              </w:rPr>
            </w:pPr>
            <w:r w:rsidRPr="005A185F">
              <w:rPr>
                <w:color w:val="000000"/>
                <w:sz w:val="24"/>
                <w:szCs w:val="24"/>
              </w:rPr>
              <w:t>Иметь практический опыт комплектования</w:t>
            </w:r>
            <w:r w:rsidRPr="005A185F">
              <w:rPr>
                <w:color w:val="000000"/>
                <w:sz w:val="24"/>
                <w:szCs w:val="24"/>
              </w:rPr>
              <w:tab/>
            </w:r>
            <w:proofErr w:type="spellStart"/>
            <w:r w:rsidRPr="005A185F">
              <w:rPr>
                <w:color w:val="000000"/>
                <w:sz w:val="24"/>
                <w:szCs w:val="24"/>
              </w:rPr>
              <w:t>машинно</w:t>
            </w:r>
            <w:r w:rsidRPr="005A185F">
              <w:rPr>
                <w:color w:val="000000"/>
                <w:sz w:val="24"/>
                <w:szCs w:val="24"/>
              </w:rPr>
              <w:softHyphen/>
            </w:r>
            <w:proofErr w:type="spellEnd"/>
          </w:p>
          <w:p w:rsidR="000A1C70" w:rsidRPr="005A185F" w:rsidRDefault="000A1C70" w:rsidP="000A1C70">
            <w:pPr>
              <w:pStyle w:val="a6"/>
              <w:spacing w:line="170" w:lineRule="auto"/>
              <w:ind w:firstLine="0"/>
              <w:rPr>
                <w:sz w:val="24"/>
                <w:szCs w:val="24"/>
              </w:rPr>
            </w:pPr>
            <w:r w:rsidRPr="005A185F">
              <w:rPr>
                <w:color w:val="000000"/>
                <w:sz w:val="24"/>
                <w:szCs w:val="24"/>
              </w:rPr>
              <w:t>тракторных агрегатов</w:t>
            </w:r>
          </w:p>
          <w:p w:rsidR="000A1C70" w:rsidRPr="005A185F" w:rsidRDefault="000A1C70" w:rsidP="000A1C70">
            <w:pPr>
              <w:pStyle w:val="a6"/>
              <w:spacing w:line="170" w:lineRule="auto"/>
              <w:ind w:left="140" w:firstLine="0"/>
              <w:rPr>
                <w:sz w:val="24"/>
                <w:szCs w:val="24"/>
              </w:rPr>
            </w:pPr>
            <w:r w:rsidRPr="005A185F">
              <w:rPr>
                <w:color w:val="000000"/>
                <w:sz w:val="24"/>
                <w:szCs w:val="24"/>
              </w:rPr>
              <w:t xml:space="preserve">Уметь комплектовать и подготовить к работе транспортный агрегат; Знать основные свойства и показатели работы </w:t>
            </w:r>
            <w:proofErr w:type="spellStart"/>
            <w:r w:rsidRPr="005A185F">
              <w:rPr>
                <w:color w:val="000000"/>
                <w:sz w:val="24"/>
                <w:szCs w:val="24"/>
              </w:rPr>
              <w:t>машинно</w:t>
            </w:r>
            <w:proofErr w:type="spellEnd"/>
            <w:r w:rsidRPr="005A185F">
              <w:rPr>
                <w:color w:val="000000"/>
                <w:sz w:val="24"/>
                <w:szCs w:val="24"/>
              </w:rPr>
              <w:t xml:space="preserve"> - тракторных агрегатов (МТА)</w:t>
            </w:r>
          </w:p>
        </w:tc>
      </w:tr>
      <w:tr w:rsidR="000A1C70" w:rsidRPr="005A185F" w:rsidTr="000A1C70">
        <w:tblPrEx>
          <w:tblCellMar>
            <w:top w:w="0" w:type="dxa"/>
            <w:bottom w:w="0" w:type="dxa"/>
          </w:tblCellMar>
        </w:tblPrEx>
        <w:trPr>
          <w:trHeight w:hRule="exact" w:val="1469"/>
          <w:jc w:val="center"/>
        </w:trPr>
        <w:tc>
          <w:tcPr>
            <w:tcW w:w="1253"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2.3.</w:t>
            </w:r>
          </w:p>
        </w:tc>
        <w:tc>
          <w:tcPr>
            <w:tcW w:w="4459" w:type="dxa"/>
            <w:tcBorders>
              <w:top w:val="single" w:sz="4" w:space="0" w:color="auto"/>
              <w:left w:val="single" w:sz="4" w:space="0" w:color="auto"/>
            </w:tcBorders>
            <w:shd w:val="clear" w:color="auto" w:fill="FFFFFF"/>
          </w:tcPr>
          <w:p w:rsidR="000A1C70" w:rsidRPr="005A185F" w:rsidRDefault="000A1C70" w:rsidP="000A1C70">
            <w:pPr>
              <w:pStyle w:val="a6"/>
              <w:spacing w:line="202" w:lineRule="auto"/>
              <w:ind w:firstLine="0"/>
              <w:jc w:val="both"/>
              <w:rPr>
                <w:sz w:val="24"/>
                <w:szCs w:val="24"/>
              </w:rPr>
            </w:pPr>
            <w:r w:rsidRPr="005A185F">
              <w:rPr>
                <w:color w:val="000000"/>
                <w:sz w:val="24"/>
                <w:szCs w:val="24"/>
              </w:rPr>
              <w:t xml:space="preserve">Проводить работы на </w:t>
            </w:r>
            <w:proofErr w:type="spellStart"/>
            <w:r w:rsidRPr="005A185F">
              <w:rPr>
                <w:color w:val="000000"/>
                <w:sz w:val="24"/>
                <w:szCs w:val="24"/>
              </w:rPr>
              <w:t>машинно</w:t>
            </w:r>
            <w:r w:rsidRPr="005A185F">
              <w:rPr>
                <w:color w:val="000000"/>
                <w:sz w:val="24"/>
                <w:szCs w:val="24"/>
              </w:rPr>
              <w:softHyphen/>
              <w:t>тракторном</w:t>
            </w:r>
            <w:proofErr w:type="spellEnd"/>
            <w:r w:rsidRPr="005A185F">
              <w:rPr>
                <w:color w:val="000000"/>
                <w:sz w:val="24"/>
                <w:szCs w:val="24"/>
              </w:rPr>
              <w:t xml:space="preserve"> агрегате.</w:t>
            </w:r>
          </w:p>
        </w:tc>
        <w:tc>
          <w:tcPr>
            <w:tcW w:w="3840"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spacing w:line="202" w:lineRule="auto"/>
              <w:ind w:firstLine="0"/>
              <w:rPr>
                <w:sz w:val="24"/>
                <w:szCs w:val="24"/>
              </w:rPr>
            </w:pPr>
            <w:r w:rsidRPr="005A185F">
              <w:rPr>
                <w:color w:val="000000"/>
                <w:sz w:val="24"/>
                <w:szCs w:val="24"/>
              </w:rPr>
              <w:t>Иметь практический опыт работы на агрегатах;</w:t>
            </w:r>
          </w:p>
          <w:p w:rsidR="000A1C70" w:rsidRPr="005A185F" w:rsidRDefault="000A1C70" w:rsidP="000A1C70">
            <w:pPr>
              <w:pStyle w:val="a6"/>
              <w:spacing w:line="170" w:lineRule="auto"/>
              <w:ind w:firstLine="0"/>
              <w:rPr>
                <w:sz w:val="24"/>
                <w:szCs w:val="24"/>
              </w:rPr>
            </w:pPr>
            <w:r w:rsidRPr="005A185F">
              <w:rPr>
                <w:color w:val="000000"/>
                <w:sz w:val="24"/>
                <w:szCs w:val="24"/>
              </w:rPr>
              <w:t>Уметь проводить работы на машинно- тракторном агрегате</w:t>
            </w:r>
            <w:proofErr w:type="gramStart"/>
            <w:r w:rsidRPr="005A185F">
              <w:rPr>
                <w:color w:val="000000"/>
                <w:sz w:val="24"/>
                <w:szCs w:val="24"/>
              </w:rPr>
              <w:t xml:space="preserve"> З</w:t>
            </w:r>
            <w:proofErr w:type="gramEnd"/>
            <w:r w:rsidRPr="005A185F">
              <w:rPr>
                <w:color w:val="000000"/>
                <w:sz w:val="24"/>
                <w:szCs w:val="24"/>
              </w:rPr>
              <w:t>нать основные сведения о движении агрегата</w:t>
            </w:r>
          </w:p>
        </w:tc>
      </w:tr>
      <w:tr w:rsidR="000A1C70" w:rsidRPr="005A185F" w:rsidTr="001471E1">
        <w:tblPrEx>
          <w:tblCellMar>
            <w:top w:w="0" w:type="dxa"/>
            <w:bottom w:w="0" w:type="dxa"/>
          </w:tblCellMar>
        </w:tblPrEx>
        <w:trPr>
          <w:trHeight w:hRule="exact" w:val="2341"/>
          <w:jc w:val="center"/>
        </w:trPr>
        <w:tc>
          <w:tcPr>
            <w:tcW w:w="1253"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2.4.</w:t>
            </w:r>
          </w:p>
        </w:tc>
        <w:tc>
          <w:tcPr>
            <w:tcW w:w="4459" w:type="dxa"/>
            <w:tcBorders>
              <w:top w:val="single" w:sz="4" w:space="0" w:color="auto"/>
              <w:left w:val="single" w:sz="4" w:space="0" w:color="auto"/>
            </w:tcBorders>
            <w:shd w:val="clear" w:color="auto" w:fill="FFFFFF"/>
          </w:tcPr>
          <w:p w:rsidR="000A1C70" w:rsidRPr="005A185F" w:rsidRDefault="000A1C70" w:rsidP="000A1C70">
            <w:pPr>
              <w:pStyle w:val="a6"/>
              <w:tabs>
                <w:tab w:val="left" w:pos="2150"/>
              </w:tabs>
              <w:ind w:firstLine="0"/>
              <w:jc w:val="both"/>
              <w:rPr>
                <w:sz w:val="24"/>
                <w:szCs w:val="24"/>
              </w:rPr>
            </w:pPr>
            <w:r w:rsidRPr="005A185F">
              <w:rPr>
                <w:color w:val="000000"/>
                <w:sz w:val="24"/>
                <w:szCs w:val="24"/>
              </w:rPr>
              <w:t>Выполнять</w:t>
            </w:r>
            <w:r w:rsidRPr="005A185F">
              <w:rPr>
                <w:color w:val="000000"/>
                <w:sz w:val="24"/>
                <w:szCs w:val="24"/>
              </w:rPr>
              <w:tab/>
              <w:t>механизированные</w:t>
            </w:r>
          </w:p>
          <w:p w:rsidR="000A1C70" w:rsidRPr="005A185F" w:rsidRDefault="000A1C70" w:rsidP="000A1C70">
            <w:pPr>
              <w:pStyle w:val="a6"/>
              <w:spacing w:line="199" w:lineRule="auto"/>
              <w:ind w:firstLine="0"/>
              <w:jc w:val="both"/>
              <w:rPr>
                <w:sz w:val="24"/>
                <w:szCs w:val="24"/>
              </w:rPr>
            </w:pPr>
            <w:r w:rsidRPr="005A185F">
              <w:rPr>
                <w:color w:val="000000"/>
                <w:sz w:val="24"/>
                <w:szCs w:val="24"/>
              </w:rPr>
              <w:t>сельскохозяйственные работы.</w:t>
            </w:r>
          </w:p>
        </w:tc>
        <w:tc>
          <w:tcPr>
            <w:tcW w:w="3840"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spacing w:line="202" w:lineRule="auto"/>
              <w:ind w:firstLine="0"/>
              <w:rPr>
                <w:sz w:val="24"/>
                <w:szCs w:val="24"/>
              </w:rPr>
            </w:pPr>
            <w:r w:rsidRPr="005A185F">
              <w:rPr>
                <w:color w:val="000000"/>
                <w:sz w:val="24"/>
                <w:szCs w:val="24"/>
              </w:rPr>
              <w:t>Иметь практический опыт работы на агрегатах;</w:t>
            </w:r>
          </w:p>
          <w:p w:rsidR="000A1C70" w:rsidRPr="005A185F" w:rsidRDefault="000A1C70" w:rsidP="000A1C70">
            <w:pPr>
              <w:pStyle w:val="a6"/>
              <w:tabs>
                <w:tab w:val="left" w:pos="2136"/>
                <w:tab w:val="left" w:pos="3509"/>
              </w:tabs>
              <w:spacing w:line="168" w:lineRule="auto"/>
              <w:ind w:firstLine="0"/>
              <w:rPr>
                <w:sz w:val="24"/>
                <w:szCs w:val="24"/>
              </w:rPr>
            </w:pPr>
            <w:r w:rsidRPr="005A185F">
              <w:rPr>
                <w:color w:val="000000"/>
                <w:sz w:val="24"/>
                <w:szCs w:val="24"/>
              </w:rPr>
              <w:t>Уметь комплектовать и подготавливать агрегат для выполнения</w:t>
            </w:r>
            <w:r w:rsidRPr="005A185F">
              <w:rPr>
                <w:color w:val="000000"/>
                <w:sz w:val="24"/>
                <w:szCs w:val="24"/>
              </w:rPr>
              <w:tab/>
              <w:t>работ</w:t>
            </w:r>
            <w:r w:rsidRPr="005A185F">
              <w:rPr>
                <w:color w:val="000000"/>
                <w:sz w:val="24"/>
                <w:szCs w:val="24"/>
              </w:rPr>
              <w:tab/>
            </w:r>
            <w:proofErr w:type="gramStart"/>
            <w:r w:rsidRPr="005A185F">
              <w:rPr>
                <w:color w:val="000000"/>
                <w:sz w:val="24"/>
                <w:szCs w:val="24"/>
              </w:rPr>
              <w:t>по</w:t>
            </w:r>
            <w:proofErr w:type="gramEnd"/>
          </w:p>
          <w:p w:rsidR="000A1C70" w:rsidRPr="005A185F" w:rsidRDefault="000A1C70" w:rsidP="000A1C70">
            <w:pPr>
              <w:pStyle w:val="a6"/>
              <w:spacing w:line="168" w:lineRule="auto"/>
              <w:ind w:firstLine="0"/>
              <w:rPr>
                <w:sz w:val="24"/>
                <w:szCs w:val="24"/>
              </w:rPr>
            </w:pPr>
            <w:r w:rsidRPr="005A185F">
              <w:rPr>
                <w:color w:val="000000"/>
                <w:sz w:val="24"/>
                <w:szCs w:val="24"/>
              </w:rPr>
              <w:t>возделыванию сельскохозяйственных культур;</w:t>
            </w:r>
          </w:p>
          <w:p w:rsidR="000A1C70" w:rsidRPr="005A185F" w:rsidRDefault="000A1C70" w:rsidP="000A1C70">
            <w:pPr>
              <w:pStyle w:val="a6"/>
              <w:spacing w:line="168" w:lineRule="auto"/>
              <w:ind w:firstLine="0"/>
              <w:rPr>
                <w:sz w:val="24"/>
                <w:szCs w:val="24"/>
              </w:rPr>
            </w:pPr>
            <w:r w:rsidRPr="005A185F">
              <w:rPr>
                <w:color w:val="000000"/>
                <w:sz w:val="24"/>
                <w:szCs w:val="24"/>
              </w:rPr>
              <w:t>Знать основные сведения о технологических процессах возделывания сельскохозяйственных культур</w:t>
            </w:r>
          </w:p>
        </w:tc>
      </w:tr>
      <w:tr w:rsidR="000A1C70" w:rsidRPr="005A185F" w:rsidTr="001471E1">
        <w:tblPrEx>
          <w:tblCellMar>
            <w:top w:w="0" w:type="dxa"/>
            <w:bottom w:w="0" w:type="dxa"/>
          </w:tblCellMar>
        </w:tblPrEx>
        <w:trPr>
          <w:trHeight w:hRule="exact" w:val="2275"/>
          <w:jc w:val="center"/>
        </w:trPr>
        <w:tc>
          <w:tcPr>
            <w:tcW w:w="1253" w:type="dxa"/>
            <w:tcBorders>
              <w:top w:val="single" w:sz="4" w:space="0" w:color="auto"/>
              <w:left w:val="single" w:sz="4" w:space="0" w:color="auto"/>
              <w:bottom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3.1</w:t>
            </w:r>
          </w:p>
        </w:tc>
        <w:tc>
          <w:tcPr>
            <w:tcW w:w="4459" w:type="dxa"/>
            <w:tcBorders>
              <w:top w:val="single" w:sz="4" w:space="0" w:color="auto"/>
              <w:left w:val="single" w:sz="4" w:space="0" w:color="auto"/>
              <w:bottom w:val="single" w:sz="4" w:space="0" w:color="auto"/>
            </w:tcBorders>
            <w:shd w:val="clear" w:color="auto" w:fill="FFFFFF"/>
          </w:tcPr>
          <w:p w:rsidR="000A1C70" w:rsidRPr="005A185F" w:rsidRDefault="000A1C70" w:rsidP="000A1C70">
            <w:pPr>
              <w:pStyle w:val="a6"/>
              <w:tabs>
                <w:tab w:val="left" w:pos="2947"/>
              </w:tabs>
              <w:spacing w:line="194" w:lineRule="auto"/>
              <w:ind w:firstLine="0"/>
              <w:jc w:val="both"/>
              <w:rPr>
                <w:sz w:val="24"/>
                <w:szCs w:val="24"/>
              </w:rPr>
            </w:pPr>
            <w:r w:rsidRPr="005A185F">
              <w:rPr>
                <w:color w:val="000000"/>
                <w:sz w:val="24"/>
                <w:szCs w:val="24"/>
              </w:rPr>
              <w:t>Выполнять</w:t>
            </w:r>
            <w:r w:rsidRPr="005A185F">
              <w:rPr>
                <w:color w:val="000000"/>
                <w:sz w:val="24"/>
                <w:szCs w:val="24"/>
              </w:rPr>
              <w:tab/>
              <w:t>техническое</w:t>
            </w:r>
          </w:p>
          <w:p w:rsidR="000A1C70" w:rsidRPr="005A185F" w:rsidRDefault="000A1C70" w:rsidP="000A1C70">
            <w:pPr>
              <w:pStyle w:val="a6"/>
              <w:spacing w:line="194" w:lineRule="auto"/>
              <w:ind w:firstLine="0"/>
              <w:jc w:val="both"/>
              <w:rPr>
                <w:sz w:val="24"/>
                <w:szCs w:val="24"/>
              </w:rPr>
            </w:pPr>
            <w:r w:rsidRPr="005A185F">
              <w:rPr>
                <w:color w:val="000000"/>
                <w:sz w:val="24"/>
                <w:szCs w:val="24"/>
              </w:rPr>
              <w:t>обслуживание сельскохозяйственных машин и механизмов.</w:t>
            </w:r>
          </w:p>
        </w:tc>
        <w:tc>
          <w:tcPr>
            <w:tcW w:w="3840" w:type="dxa"/>
            <w:tcBorders>
              <w:top w:val="single" w:sz="4" w:space="0" w:color="auto"/>
              <w:left w:val="single" w:sz="4" w:space="0" w:color="auto"/>
              <w:bottom w:val="single" w:sz="4" w:space="0" w:color="auto"/>
              <w:right w:val="single" w:sz="4" w:space="0" w:color="auto"/>
            </w:tcBorders>
            <w:shd w:val="clear" w:color="auto" w:fill="FFFFFF"/>
          </w:tcPr>
          <w:p w:rsidR="000A1C70" w:rsidRPr="005A185F" w:rsidRDefault="000A1C70" w:rsidP="000A1C70">
            <w:pPr>
              <w:pStyle w:val="a6"/>
              <w:tabs>
                <w:tab w:val="left" w:pos="2189"/>
              </w:tabs>
              <w:spacing w:line="170" w:lineRule="auto"/>
              <w:ind w:firstLine="0"/>
              <w:rPr>
                <w:sz w:val="24"/>
                <w:szCs w:val="24"/>
              </w:rPr>
            </w:pPr>
            <w:r w:rsidRPr="005A185F">
              <w:rPr>
                <w:color w:val="000000"/>
                <w:sz w:val="24"/>
                <w:szCs w:val="24"/>
              </w:rPr>
              <w:t>Иметь практический опыт выполнения</w:t>
            </w:r>
            <w:r w:rsidRPr="005A185F">
              <w:rPr>
                <w:color w:val="000000"/>
                <w:sz w:val="24"/>
                <w:szCs w:val="24"/>
              </w:rPr>
              <w:tab/>
              <w:t>технического</w:t>
            </w:r>
          </w:p>
          <w:p w:rsidR="000A1C70" w:rsidRPr="005A185F" w:rsidRDefault="000A1C70" w:rsidP="000A1C70">
            <w:pPr>
              <w:pStyle w:val="a6"/>
              <w:spacing w:line="170" w:lineRule="auto"/>
              <w:ind w:firstLine="0"/>
              <w:rPr>
                <w:sz w:val="24"/>
                <w:szCs w:val="24"/>
              </w:rPr>
            </w:pPr>
            <w:r w:rsidRPr="005A185F">
              <w:rPr>
                <w:color w:val="000000"/>
                <w:sz w:val="24"/>
                <w:szCs w:val="24"/>
              </w:rPr>
              <w:t>обслуживания сельскохозяйственных машин и механизмов</w:t>
            </w:r>
          </w:p>
          <w:p w:rsidR="000A1C70" w:rsidRPr="005A185F" w:rsidRDefault="000A1C70" w:rsidP="000A1C70">
            <w:pPr>
              <w:pStyle w:val="a6"/>
              <w:spacing w:line="170" w:lineRule="auto"/>
              <w:ind w:firstLine="0"/>
              <w:rPr>
                <w:sz w:val="24"/>
                <w:szCs w:val="24"/>
              </w:rPr>
            </w:pPr>
            <w:r w:rsidRPr="005A185F">
              <w:rPr>
                <w:color w:val="000000"/>
                <w:sz w:val="24"/>
                <w:szCs w:val="24"/>
              </w:rPr>
              <w:t>Уметь выполнять техническое обслуживание сельскохозяйственных машин и механизмов</w:t>
            </w:r>
            <w:proofErr w:type="gramStart"/>
            <w:r w:rsidRPr="005A185F">
              <w:rPr>
                <w:color w:val="000000"/>
                <w:sz w:val="24"/>
                <w:szCs w:val="24"/>
              </w:rPr>
              <w:t xml:space="preserve"> З</w:t>
            </w:r>
            <w:proofErr w:type="gramEnd"/>
            <w:r w:rsidRPr="005A185F">
              <w:rPr>
                <w:color w:val="000000"/>
                <w:sz w:val="24"/>
                <w:szCs w:val="24"/>
              </w:rPr>
              <w:t>нать основные неисправности сельскохозяйственных машин и</w:t>
            </w:r>
          </w:p>
        </w:tc>
      </w:tr>
    </w:tbl>
    <w:p w:rsidR="000A1C70" w:rsidRPr="005A185F" w:rsidRDefault="000A1C70" w:rsidP="000A1C70">
      <w:pPr>
        <w:rPr>
          <w:rFonts w:ascii="Times New Roman" w:hAnsi="Times New Roman" w:cs="Times New Roman"/>
        </w:rPr>
        <w:sectPr w:rsidR="000A1C70" w:rsidRPr="005A185F">
          <w:pgSz w:w="11899" w:h="17605"/>
          <w:pgMar w:top="1588" w:right="1272" w:bottom="966" w:left="1075"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253"/>
        <w:gridCol w:w="4459"/>
        <w:gridCol w:w="3840"/>
      </w:tblGrid>
      <w:tr w:rsidR="000A1C70" w:rsidRPr="005A185F" w:rsidTr="000A1C70">
        <w:tblPrEx>
          <w:tblCellMar>
            <w:top w:w="0" w:type="dxa"/>
            <w:bottom w:w="0" w:type="dxa"/>
          </w:tblCellMar>
        </w:tblPrEx>
        <w:trPr>
          <w:trHeight w:hRule="exact" w:val="715"/>
          <w:jc w:val="center"/>
        </w:trPr>
        <w:tc>
          <w:tcPr>
            <w:tcW w:w="1253" w:type="dxa"/>
            <w:tcBorders>
              <w:top w:val="single" w:sz="4" w:space="0" w:color="auto"/>
              <w:left w:val="single" w:sz="4" w:space="0" w:color="auto"/>
            </w:tcBorders>
            <w:shd w:val="clear" w:color="auto" w:fill="FFFFFF"/>
          </w:tcPr>
          <w:p w:rsidR="000A1C70" w:rsidRPr="005A185F" w:rsidRDefault="000A1C70" w:rsidP="000A1C70">
            <w:pPr>
              <w:rPr>
                <w:rFonts w:ascii="Times New Roman" w:hAnsi="Times New Roman" w:cs="Times New Roman"/>
              </w:rPr>
            </w:pPr>
          </w:p>
        </w:tc>
        <w:tc>
          <w:tcPr>
            <w:tcW w:w="4459" w:type="dxa"/>
            <w:tcBorders>
              <w:top w:val="single" w:sz="4" w:space="0" w:color="auto"/>
              <w:left w:val="single" w:sz="4" w:space="0" w:color="auto"/>
            </w:tcBorders>
            <w:shd w:val="clear" w:color="auto" w:fill="FFFFFF"/>
          </w:tcPr>
          <w:p w:rsidR="000A1C70" w:rsidRPr="005A185F" w:rsidRDefault="000A1C70" w:rsidP="000A1C70">
            <w:pPr>
              <w:rPr>
                <w:rFonts w:ascii="Times New Roman" w:hAnsi="Times New Roman" w:cs="Times New Roman"/>
              </w:rPr>
            </w:pPr>
          </w:p>
        </w:tc>
        <w:tc>
          <w:tcPr>
            <w:tcW w:w="3840" w:type="dxa"/>
            <w:tcBorders>
              <w:top w:val="single" w:sz="4" w:space="0" w:color="auto"/>
              <w:left w:val="single" w:sz="4" w:space="0" w:color="auto"/>
              <w:right w:val="single" w:sz="4" w:space="0" w:color="auto"/>
            </w:tcBorders>
            <w:shd w:val="clear" w:color="auto" w:fill="FFFFFF"/>
          </w:tcPr>
          <w:p w:rsidR="000A1C70" w:rsidRPr="005A185F" w:rsidRDefault="000A1C70" w:rsidP="000A1C70">
            <w:pPr>
              <w:pStyle w:val="a6"/>
              <w:spacing w:line="173" w:lineRule="auto"/>
              <w:ind w:firstLine="0"/>
              <w:jc w:val="both"/>
              <w:rPr>
                <w:sz w:val="24"/>
                <w:szCs w:val="24"/>
              </w:rPr>
            </w:pPr>
            <w:r w:rsidRPr="005A185F">
              <w:rPr>
                <w:color w:val="000000"/>
                <w:sz w:val="24"/>
                <w:szCs w:val="24"/>
              </w:rPr>
              <w:t>механизмов и способы устранения этих неисправностей</w:t>
            </w:r>
          </w:p>
        </w:tc>
      </w:tr>
      <w:tr w:rsidR="000A1C70" w:rsidRPr="005A185F" w:rsidTr="000A1C70">
        <w:tblPrEx>
          <w:tblCellMar>
            <w:top w:w="0" w:type="dxa"/>
            <w:bottom w:w="0" w:type="dxa"/>
          </w:tblCellMar>
        </w:tblPrEx>
        <w:trPr>
          <w:trHeight w:hRule="exact" w:val="2957"/>
          <w:jc w:val="center"/>
        </w:trPr>
        <w:tc>
          <w:tcPr>
            <w:tcW w:w="1253"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3.2</w:t>
            </w:r>
          </w:p>
        </w:tc>
        <w:tc>
          <w:tcPr>
            <w:tcW w:w="4459" w:type="dxa"/>
            <w:tcBorders>
              <w:top w:val="single" w:sz="4" w:space="0" w:color="auto"/>
              <w:left w:val="single" w:sz="4" w:space="0" w:color="auto"/>
            </w:tcBorders>
            <w:shd w:val="clear" w:color="auto" w:fill="FFFFFF"/>
          </w:tcPr>
          <w:p w:rsidR="000A1C70" w:rsidRPr="005A185F" w:rsidRDefault="000A1C70" w:rsidP="000A1C70">
            <w:pPr>
              <w:pStyle w:val="a6"/>
              <w:tabs>
                <w:tab w:val="left" w:pos="2246"/>
              </w:tabs>
              <w:spacing w:line="197" w:lineRule="auto"/>
              <w:ind w:firstLine="0"/>
              <w:jc w:val="both"/>
              <w:rPr>
                <w:sz w:val="24"/>
                <w:szCs w:val="24"/>
              </w:rPr>
            </w:pPr>
            <w:r w:rsidRPr="005A185F">
              <w:rPr>
                <w:color w:val="000000"/>
                <w:sz w:val="24"/>
                <w:szCs w:val="24"/>
              </w:rPr>
              <w:t>Проводить</w:t>
            </w:r>
            <w:r w:rsidRPr="005A185F">
              <w:rPr>
                <w:color w:val="000000"/>
                <w:sz w:val="24"/>
                <w:szCs w:val="24"/>
              </w:rPr>
              <w:tab/>
              <w:t>диагностирование</w:t>
            </w:r>
          </w:p>
          <w:p w:rsidR="000A1C70" w:rsidRPr="005A185F" w:rsidRDefault="000A1C70" w:rsidP="000A1C70">
            <w:pPr>
              <w:pStyle w:val="a6"/>
              <w:spacing w:line="197" w:lineRule="auto"/>
              <w:ind w:firstLine="0"/>
              <w:rPr>
                <w:sz w:val="24"/>
                <w:szCs w:val="24"/>
              </w:rPr>
            </w:pPr>
            <w:r w:rsidRPr="005A185F">
              <w:rPr>
                <w:color w:val="000000"/>
                <w:sz w:val="24"/>
                <w:szCs w:val="24"/>
              </w:rPr>
              <w:t>неисправностей сельскохозяйственных машин и механизмов.</w:t>
            </w:r>
          </w:p>
        </w:tc>
        <w:tc>
          <w:tcPr>
            <w:tcW w:w="3840" w:type="dxa"/>
            <w:tcBorders>
              <w:top w:val="single" w:sz="4" w:space="0" w:color="auto"/>
              <w:left w:val="single" w:sz="4" w:space="0" w:color="auto"/>
              <w:right w:val="single" w:sz="4" w:space="0" w:color="auto"/>
            </w:tcBorders>
            <w:shd w:val="clear" w:color="auto" w:fill="FFFFFF"/>
          </w:tcPr>
          <w:p w:rsidR="000A1C70" w:rsidRPr="005A185F" w:rsidRDefault="000A1C70" w:rsidP="000A1C70">
            <w:pPr>
              <w:pStyle w:val="a6"/>
              <w:spacing w:line="168" w:lineRule="auto"/>
              <w:ind w:firstLine="0"/>
              <w:jc w:val="both"/>
              <w:rPr>
                <w:sz w:val="24"/>
                <w:szCs w:val="24"/>
              </w:rPr>
            </w:pPr>
            <w:r w:rsidRPr="005A185F">
              <w:rPr>
                <w:color w:val="000000"/>
                <w:sz w:val="24"/>
                <w:szCs w:val="24"/>
              </w:rPr>
              <w:t>Иметь практический опыт поведения диагностирования неисправностей сельскохозяйственных машин и механизмов</w:t>
            </w:r>
          </w:p>
          <w:p w:rsidR="000A1C70" w:rsidRPr="005A185F" w:rsidRDefault="000A1C70" w:rsidP="000A1C70">
            <w:pPr>
              <w:pStyle w:val="a6"/>
              <w:tabs>
                <w:tab w:val="left" w:pos="2554"/>
              </w:tabs>
              <w:spacing w:line="168" w:lineRule="auto"/>
              <w:ind w:firstLine="0"/>
              <w:jc w:val="both"/>
              <w:rPr>
                <w:sz w:val="24"/>
                <w:szCs w:val="24"/>
              </w:rPr>
            </w:pPr>
            <w:r w:rsidRPr="005A185F">
              <w:rPr>
                <w:color w:val="000000"/>
                <w:sz w:val="24"/>
                <w:szCs w:val="24"/>
              </w:rPr>
              <w:t>Уметь</w:t>
            </w:r>
            <w:r w:rsidRPr="005A185F">
              <w:rPr>
                <w:color w:val="000000"/>
                <w:sz w:val="24"/>
                <w:szCs w:val="24"/>
              </w:rPr>
              <w:tab/>
              <w:t>проводить</w:t>
            </w:r>
          </w:p>
          <w:p w:rsidR="000A1C70" w:rsidRPr="005A185F" w:rsidRDefault="000A1C70" w:rsidP="000A1C70">
            <w:pPr>
              <w:pStyle w:val="a6"/>
              <w:tabs>
                <w:tab w:val="left" w:pos="926"/>
                <w:tab w:val="left" w:pos="3144"/>
              </w:tabs>
              <w:spacing w:line="168" w:lineRule="auto"/>
              <w:ind w:firstLine="0"/>
              <w:jc w:val="both"/>
              <w:rPr>
                <w:sz w:val="24"/>
                <w:szCs w:val="24"/>
              </w:rPr>
            </w:pPr>
            <w:r w:rsidRPr="005A185F">
              <w:rPr>
                <w:color w:val="000000"/>
                <w:sz w:val="24"/>
                <w:szCs w:val="24"/>
              </w:rPr>
              <w:t>диагностирование неисправностей сельскохозяйственных машин и</w:t>
            </w:r>
            <w:r w:rsidRPr="005A185F">
              <w:rPr>
                <w:color w:val="000000"/>
                <w:sz w:val="24"/>
                <w:szCs w:val="24"/>
              </w:rPr>
              <w:tab/>
              <w:t>механизмов</w:t>
            </w:r>
            <w:proofErr w:type="gramStart"/>
            <w:r w:rsidRPr="005A185F">
              <w:rPr>
                <w:color w:val="000000"/>
                <w:sz w:val="24"/>
                <w:szCs w:val="24"/>
              </w:rPr>
              <w:tab/>
              <w:t>З</w:t>
            </w:r>
            <w:proofErr w:type="gramEnd"/>
            <w:r w:rsidRPr="005A185F">
              <w:rPr>
                <w:color w:val="000000"/>
                <w:sz w:val="24"/>
                <w:szCs w:val="24"/>
              </w:rPr>
              <w:t>нать</w:t>
            </w:r>
          </w:p>
          <w:p w:rsidR="000A1C70" w:rsidRPr="005A185F" w:rsidRDefault="000A1C70" w:rsidP="000A1C70">
            <w:pPr>
              <w:pStyle w:val="a6"/>
              <w:spacing w:line="168" w:lineRule="auto"/>
              <w:ind w:firstLine="0"/>
              <w:jc w:val="both"/>
              <w:rPr>
                <w:sz w:val="24"/>
                <w:szCs w:val="24"/>
              </w:rPr>
            </w:pPr>
            <w:r w:rsidRPr="005A185F">
              <w:rPr>
                <w:color w:val="000000"/>
                <w:sz w:val="24"/>
                <w:szCs w:val="24"/>
              </w:rPr>
              <w:t>неисправностей сельскохозяйственных машин и механизмов</w:t>
            </w:r>
          </w:p>
        </w:tc>
      </w:tr>
      <w:tr w:rsidR="000A1C70" w:rsidRPr="005A185F" w:rsidTr="001471E1">
        <w:tblPrEx>
          <w:tblCellMar>
            <w:top w:w="0" w:type="dxa"/>
            <w:bottom w:w="0" w:type="dxa"/>
          </w:tblCellMar>
        </w:tblPrEx>
        <w:trPr>
          <w:trHeight w:hRule="exact" w:val="2430"/>
          <w:jc w:val="center"/>
        </w:trPr>
        <w:tc>
          <w:tcPr>
            <w:tcW w:w="1253"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3.3</w:t>
            </w:r>
          </w:p>
        </w:tc>
        <w:tc>
          <w:tcPr>
            <w:tcW w:w="4459" w:type="dxa"/>
            <w:tcBorders>
              <w:top w:val="single" w:sz="4" w:space="0" w:color="auto"/>
              <w:left w:val="single" w:sz="4" w:space="0" w:color="auto"/>
            </w:tcBorders>
            <w:shd w:val="clear" w:color="auto" w:fill="FFFFFF"/>
          </w:tcPr>
          <w:p w:rsidR="000A1C70" w:rsidRPr="005A185F" w:rsidRDefault="000A1C70" w:rsidP="000A1C70">
            <w:pPr>
              <w:pStyle w:val="a6"/>
              <w:tabs>
                <w:tab w:val="left" w:pos="2381"/>
              </w:tabs>
              <w:spacing w:line="194" w:lineRule="auto"/>
              <w:ind w:firstLine="0"/>
              <w:rPr>
                <w:sz w:val="24"/>
                <w:szCs w:val="24"/>
              </w:rPr>
            </w:pPr>
            <w:r w:rsidRPr="005A185F">
              <w:rPr>
                <w:color w:val="000000"/>
                <w:sz w:val="24"/>
                <w:szCs w:val="24"/>
              </w:rPr>
              <w:t>Осуществлять</w:t>
            </w:r>
            <w:r w:rsidRPr="005A185F">
              <w:rPr>
                <w:color w:val="000000"/>
                <w:sz w:val="24"/>
                <w:szCs w:val="24"/>
              </w:rPr>
              <w:tab/>
              <w:t>технологический</w:t>
            </w:r>
          </w:p>
          <w:p w:rsidR="000A1C70" w:rsidRPr="005A185F" w:rsidRDefault="000A1C70" w:rsidP="000A1C70">
            <w:pPr>
              <w:pStyle w:val="a6"/>
              <w:spacing w:line="194" w:lineRule="auto"/>
              <w:ind w:firstLine="0"/>
              <w:rPr>
                <w:sz w:val="24"/>
                <w:szCs w:val="24"/>
              </w:rPr>
            </w:pPr>
            <w:r w:rsidRPr="005A185F">
              <w:rPr>
                <w:color w:val="000000"/>
                <w:sz w:val="24"/>
                <w:szCs w:val="24"/>
              </w:rPr>
              <w:t>процесс ремонта отдельных деталей и узлов машин и механизмов.</w:t>
            </w:r>
          </w:p>
        </w:tc>
        <w:tc>
          <w:tcPr>
            <w:tcW w:w="3840"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tabs>
                <w:tab w:val="left" w:pos="2726"/>
              </w:tabs>
              <w:spacing w:line="168" w:lineRule="auto"/>
              <w:ind w:firstLine="0"/>
              <w:jc w:val="both"/>
              <w:rPr>
                <w:sz w:val="24"/>
                <w:szCs w:val="24"/>
              </w:rPr>
            </w:pPr>
            <w:r w:rsidRPr="005A185F">
              <w:rPr>
                <w:color w:val="000000"/>
                <w:sz w:val="24"/>
                <w:szCs w:val="24"/>
              </w:rPr>
              <w:t>Иметь практический опыт осуществления технологического</w:t>
            </w:r>
            <w:r w:rsidRPr="005A185F">
              <w:rPr>
                <w:color w:val="000000"/>
                <w:sz w:val="24"/>
                <w:szCs w:val="24"/>
              </w:rPr>
              <w:tab/>
              <w:t>процесса</w:t>
            </w:r>
          </w:p>
          <w:p w:rsidR="000A1C70" w:rsidRPr="005A185F" w:rsidRDefault="000A1C70" w:rsidP="000A1C70">
            <w:pPr>
              <w:pStyle w:val="a6"/>
              <w:tabs>
                <w:tab w:val="left" w:pos="2165"/>
              </w:tabs>
              <w:spacing w:line="168" w:lineRule="auto"/>
              <w:ind w:firstLine="0"/>
              <w:jc w:val="both"/>
              <w:rPr>
                <w:sz w:val="24"/>
                <w:szCs w:val="24"/>
              </w:rPr>
            </w:pPr>
            <w:r w:rsidRPr="005A185F">
              <w:rPr>
                <w:color w:val="000000"/>
                <w:sz w:val="24"/>
                <w:szCs w:val="24"/>
              </w:rPr>
              <w:t>ремонта отдельных деталей и узлов машин и механизмов</w:t>
            </w:r>
            <w:proofErr w:type="gramStart"/>
            <w:r w:rsidRPr="005A185F">
              <w:rPr>
                <w:color w:val="000000"/>
                <w:sz w:val="24"/>
                <w:szCs w:val="24"/>
              </w:rPr>
              <w:t xml:space="preserve"> У</w:t>
            </w:r>
            <w:proofErr w:type="gramEnd"/>
            <w:r w:rsidRPr="005A185F">
              <w:rPr>
                <w:color w:val="000000"/>
                <w:sz w:val="24"/>
                <w:szCs w:val="24"/>
              </w:rPr>
              <w:t>меть</w:t>
            </w:r>
            <w:r w:rsidRPr="005A185F">
              <w:rPr>
                <w:color w:val="000000"/>
                <w:sz w:val="24"/>
                <w:szCs w:val="24"/>
              </w:rPr>
              <w:tab/>
              <w:t>осуществлять</w:t>
            </w:r>
          </w:p>
          <w:p w:rsidR="000A1C70" w:rsidRPr="005A185F" w:rsidRDefault="000A1C70" w:rsidP="000A1C70">
            <w:pPr>
              <w:pStyle w:val="a6"/>
              <w:tabs>
                <w:tab w:val="left" w:pos="2846"/>
              </w:tabs>
              <w:spacing w:line="168" w:lineRule="auto"/>
              <w:ind w:firstLine="0"/>
              <w:jc w:val="both"/>
              <w:rPr>
                <w:sz w:val="24"/>
                <w:szCs w:val="24"/>
              </w:rPr>
            </w:pPr>
            <w:r w:rsidRPr="005A185F">
              <w:rPr>
                <w:color w:val="000000"/>
                <w:sz w:val="24"/>
                <w:szCs w:val="24"/>
              </w:rPr>
              <w:t>технологический</w:t>
            </w:r>
            <w:r w:rsidRPr="005A185F">
              <w:rPr>
                <w:color w:val="000000"/>
                <w:sz w:val="24"/>
                <w:szCs w:val="24"/>
              </w:rPr>
              <w:tab/>
              <w:t>процесс</w:t>
            </w:r>
          </w:p>
          <w:p w:rsidR="000A1C70" w:rsidRPr="005A185F" w:rsidRDefault="000A1C70" w:rsidP="000A1C70">
            <w:pPr>
              <w:pStyle w:val="a6"/>
              <w:spacing w:line="168" w:lineRule="auto"/>
              <w:ind w:firstLine="0"/>
              <w:jc w:val="both"/>
              <w:rPr>
                <w:sz w:val="24"/>
                <w:szCs w:val="24"/>
              </w:rPr>
            </w:pPr>
            <w:r w:rsidRPr="005A185F">
              <w:rPr>
                <w:color w:val="000000"/>
                <w:sz w:val="24"/>
                <w:szCs w:val="24"/>
              </w:rPr>
              <w:t>ремонта отдельных деталей и узлов машин и механизмов</w:t>
            </w:r>
            <w:proofErr w:type="gramStart"/>
            <w:r w:rsidRPr="005A185F">
              <w:rPr>
                <w:color w:val="000000"/>
                <w:sz w:val="24"/>
                <w:szCs w:val="24"/>
              </w:rPr>
              <w:t xml:space="preserve"> З</w:t>
            </w:r>
            <w:proofErr w:type="gramEnd"/>
            <w:r w:rsidRPr="005A185F">
              <w:rPr>
                <w:color w:val="000000"/>
                <w:sz w:val="24"/>
                <w:szCs w:val="24"/>
              </w:rPr>
              <w:t>нать технологический процесс ремонта отдельных деталей и узлов машин и механизмов</w:t>
            </w:r>
          </w:p>
        </w:tc>
      </w:tr>
      <w:tr w:rsidR="000A1C70" w:rsidRPr="005A185F" w:rsidTr="000A1C70">
        <w:tblPrEx>
          <w:tblCellMar>
            <w:top w:w="0" w:type="dxa"/>
            <w:bottom w:w="0" w:type="dxa"/>
          </w:tblCellMar>
        </w:tblPrEx>
        <w:trPr>
          <w:trHeight w:hRule="exact" w:val="2314"/>
          <w:jc w:val="center"/>
        </w:trPr>
        <w:tc>
          <w:tcPr>
            <w:tcW w:w="1253"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3.4</w:t>
            </w:r>
          </w:p>
        </w:tc>
        <w:tc>
          <w:tcPr>
            <w:tcW w:w="4459"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Обеспечивать режимы консервации и хранения сельскохозяйственной техники.</w:t>
            </w:r>
          </w:p>
        </w:tc>
        <w:tc>
          <w:tcPr>
            <w:tcW w:w="3840" w:type="dxa"/>
            <w:tcBorders>
              <w:top w:val="single" w:sz="4" w:space="0" w:color="auto"/>
              <w:left w:val="single" w:sz="4" w:space="0" w:color="auto"/>
              <w:right w:val="single" w:sz="4" w:space="0" w:color="auto"/>
            </w:tcBorders>
            <w:shd w:val="clear" w:color="auto" w:fill="FFFFFF"/>
          </w:tcPr>
          <w:p w:rsidR="000A1C70" w:rsidRPr="005A185F" w:rsidRDefault="000A1C70" w:rsidP="000A1C70">
            <w:pPr>
              <w:pStyle w:val="a6"/>
              <w:tabs>
                <w:tab w:val="right" w:pos="3792"/>
              </w:tabs>
              <w:spacing w:line="170" w:lineRule="auto"/>
              <w:ind w:firstLine="0"/>
              <w:jc w:val="both"/>
              <w:rPr>
                <w:sz w:val="24"/>
                <w:szCs w:val="24"/>
              </w:rPr>
            </w:pPr>
            <w:r w:rsidRPr="005A185F">
              <w:rPr>
                <w:color w:val="000000"/>
                <w:sz w:val="24"/>
                <w:szCs w:val="24"/>
              </w:rPr>
              <w:t>Иметь</w:t>
            </w:r>
            <w:r w:rsidRPr="005A185F">
              <w:rPr>
                <w:color w:val="000000"/>
                <w:sz w:val="24"/>
                <w:szCs w:val="24"/>
              </w:rPr>
              <w:tab/>
              <w:t>практический</w:t>
            </w:r>
          </w:p>
          <w:p w:rsidR="000A1C70" w:rsidRPr="005A185F" w:rsidRDefault="000A1C70" w:rsidP="000A1C70">
            <w:pPr>
              <w:pStyle w:val="a6"/>
              <w:tabs>
                <w:tab w:val="right" w:pos="3797"/>
              </w:tabs>
              <w:spacing w:line="170" w:lineRule="auto"/>
              <w:ind w:firstLine="0"/>
              <w:jc w:val="both"/>
              <w:rPr>
                <w:sz w:val="24"/>
                <w:szCs w:val="24"/>
              </w:rPr>
            </w:pPr>
            <w:r w:rsidRPr="005A185F">
              <w:rPr>
                <w:color w:val="000000"/>
                <w:sz w:val="24"/>
                <w:szCs w:val="24"/>
              </w:rPr>
              <w:t>обеспечения</w:t>
            </w:r>
            <w:r w:rsidRPr="005A185F">
              <w:rPr>
                <w:color w:val="000000"/>
                <w:sz w:val="24"/>
                <w:szCs w:val="24"/>
              </w:rPr>
              <w:tab/>
              <w:t>режимов</w:t>
            </w:r>
          </w:p>
          <w:p w:rsidR="000A1C70" w:rsidRPr="005A185F" w:rsidRDefault="000A1C70" w:rsidP="000A1C70">
            <w:pPr>
              <w:pStyle w:val="a6"/>
              <w:spacing w:line="170" w:lineRule="auto"/>
              <w:ind w:firstLine="0"/>
              <w:jc w:val="both"/>
              <w:rPr>
                <w:sz w:val="24"/>
                <w:szCs w:val="24"/>
              </w:rPr>
            </w:pPr>
            <w:r w:rsidRPr="005A185F">
              <w:rPr>
                <w:color w:val="000000"/>
                <w:sz w:val="24"/>
                <w:szCs w:val="24"/>
              </w:rPr>
              <w:t>консервации и хранения сельскохозяйственной техники</w:t>
            </w:r>
            <w:proofErr w:type="gramStart"/>
            <w:r w:rsidRPr="005A185F">
              <w:rPr>
                <w:color w:val="000000"/>
                <w:sz w:val="24"/>
                <w:szCs w:val="24"/>
              </w:rPr>
              <w:t xml:space="preserve"> У</w:t>
            </w:r>
            <w:proofErr w:type="gramEnd"/>
            <w:r w:rsidRPr="005A185F">
              <w:rPr>
                <w:color w:val="000000"/>
                <w:sz w:val="24"/>
                <w:szCs w:val="24"/>
              </w:rPr>
              <w:t>меть обеспечивать режимы консервации и хранения сельскохозяйственной техники Знать режимы консервации и хранения сельскохозяйственной техники</w:t>
            </w:r>
          </w:p>
        </w:tc>
      </w:tr>
      <w:tr w:rsidR="000A1C70" w:rsidRPr="005A185F" w:rsidTr="001471E1">
        <w:tblPrEx>
          <w:tblCellMar>
            <w:top w:w="0" w:type="dxa"/>
            <w:bottom w:w="0" w:type="dxa"/>
          </w:tblCellMar>
        </w:tblPrEx>
        <w:trPr>
          <w:trHeight w:hRule="exact" w:val="2346"/>
          <w:jc w:val="center"/>
        </w:trPr>
        <w:tc>
          <w:tcPr>
            <w:tcW w:w="1253"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4.1.</w:t>
            </w:r>
          </w:p>
        </w:tc>
        <w:tc>
          <w:tcPr>
            <w:tcW w:w="4459" w:type="dxa"/>
            <w:tcBorders>
              <w:top w:val="single" w:sz="4" w:space="0" w:color="auto"/>
              <w:left w:val="single" w:sz="4" w:space="0" w:color="auto"/>
            </w:tcBorders>
            <w:shd w:val="clear" w:color="auto" w:fill="FFFFFF"/>
          </w:tcPr>
          <w:p w:rsidR="000A1C70" w:rsidRPr="005A185F" w:rsidRDefault="000A1C70" w:rsidP="000A1C70">
            <w:pPr>
              <w:pStyle w:val="a6"/>
              <w:tabs>
                <w:tab w:val="left" w:pos="2726"/>
              </w:tabs>
              <w:spacing w:line="204" w:lineRule="auto"/>
              <w:ind w:firstLine="0"/>
              <w:rPr>
                <w:sz w:val="24"/>
                <w:szCs w:val="24"/>
              </w:rPr>
            </w:pPr>
            <w:r w:rsidRPr="005A185F">
              <w:rPr>
                <w:color w:val="000000"/>
                <w:sz w:val="24"/>
                <w:szCs w:val="24"/>
              </w:rPr>
              <w:t>Участвовать в</w:t>
            </w:r>
            <w:r w:rsidRPr="005A185F">
              <w:rPr>
                <w:color w:val="000000"/>
                <w:sz w:val="24"/>
                <w:szCs w:val="24"/>
              </w:rPr>
              <w:tab/>
              <w:t>планировании</w:t>
            </w:r>
          </w:p>
          <w:p w:rsidR="000A1C70" w:rsidRPr="005A185F" w:rsidRDefault="000A1C70" w:rsidP="000A1C70">
            <w:pPr>
              <w:pStyle w:val="a6"/>
              <w:tabs>
                <w:tab w:val="left" w:pos="3758"/>
              </w:tabs>
              <w:spacing w:line="204" w:lineRule="auto"/>
              <w:ind w:firstLine="0"/>
              <w:rPr>
                <w:sz w:val="24"/>
                <w:szCs w:val="24"/>
              </w:rPr>
            </w:pPr>
            <w:r w:rsidRPr="005A185F">
              <w:rPr>
                <w:color w:val="000000"/>
                <w:sz w:val="24"/>
                <w:szCs w:val="24"/>
              </w:rPr>
              <w:t xml:space="preserve">основных показателей </w:t>
            </w:r>
            <w:proofErr w:type="spellStart"/>
            <w:r w:rsidRPr="005A185F">
              <w:rPr>
                <w:color w:val="000000"/>
                <w:sz w:val="24"/>
                <w:szCs w:val="24"/>
              </w:rPr>
              <w:t>машинно</w:t>
            </w:r>
            <w:r w:rsidRPr="005A185F">
              <w:rPr>
                <w:color w:val="000000"/>
                <w:sz w:val="24"/>
                <w:szCs w:val="24"/>
              </w:rPr>
              <w:softHyphen/>
              <w:t>тракторного</w:t>
            </w:r>
            <w:proofErr w:type="spellEnd"/>
            <w:r w:rsidRPr="005A185F">
              <w:rPr>
                <w:color w:val="000000"/>
                <w:sz w:val="24"/>
                <w:szCs w:val="24"/>
              </w:rPr>
              <w:tab/>
              <w:t>парка</w:t>
            </w:r>
          </w:p>
          <w:p w:rsidR="000A1C70" w:rsidRPr="005A185F" w:rsidRDefault="000A1C70" w:rsidP="000A1C70">
            <w:pPr>
              <w:pStyle w:val="a6"/>
              <w:spacing w:line="204" w:lineRule="auto"/>
              <w:ind w:firstLine="0"/>
              <w:rPr>
                <w:sz w:val="24"/>
                <w:szCs w:val="24"/>
              </w:rPr>
            </w:pPr>
            <w:r w:rsidRPr="005A185F">
              <w:rPr>
                <w:color w:val="000000"/>
                <w:sz w:val="24"/>
                <w:szCs w:val="24"/>
              </w:rPr>
              <w:t>сельскохозяйственной организации.</w:t>
            </w:r>
          </w:p>
        </w:tc>
        <w:tc>
          <w:tcPr>
            <w:tcW w:w="3840"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tabs>
                <w:tab w:val="right" w:pos="3792"/>
              </w:tabs>
              <w:spacing w:line="170" w:lineRule="auto"/>
              <w:ind w:firstLine="0"/>
              <w:jc w:val="both"/>
              <w:rPr>
                <w:sz w:val="24"/>
                <w:szCs w:val="24"/>
              </w:rPr>
            </w:pPr>
            <w:r w:rsidRPr="005A185F">
              <w:rPr>
                <w:color w:val="000000"/>
                <w:sz w:val="24"/>
                <w:szCs w:val="24"/>
              </w:rPr>
              <w:t>Иметь практический опыт планирования</w:t>
            </w:r>
            <w:r w:rsidRPr="005A185F">
              <w:rPr>
                <w:color w:val="000000"/>
                <w:sz w:val="24"/>
                <w:szCs w:val="24"/>
              </w:rPr>
              <w:tab/>
            </w:r>
            <w:proofErr w:type="gramStart"/>
            <w:r w:rsidRPr="005A185F">
              <w:rPr>
                <w:color w:val="000000"/>
                <w:sz w:val="24"/>
                <w:szCs w:val="24"/>
              </w:rPr>
              <w:t>основных</w:t>
            </w:r>
            <w:proofErr w:type="gramEnd"/>
          </w:p>
          <w:p w:rsidR="000A1C70" w:rsidRPr="005A185F" w:rsidRDefault="000A1C70" w:rsidP="000A1C70">
            <w:pPr>
              <w:pStyle w:val="a6"/>
              <w:tabs>
                <w:tab w:val="right" w:pos="3787"/>
                <w:tab w:val="right" w:pos="3792"/>
              </w:tabs>
              <w:spacing w:line="170" w:lineRule="auto"/>
              <w:ind w:firstLine="0"/>
              <w:jc w:val="both"/>
              <w:rPr>
                <w:sz w:val="24"/>
                <w:szCs w:val="24"/>
              </w:rPr>
            </w:pPr>
            <w:r w:rsidRPr="005A185F">
              <w:rPr>
                <w:color w:val="000000"/>
                <w:sz w:val="24"/>
                <w:szCs w:val="24"/>
              </w:rPr>
              <w:t>показателей</w:t>
            </w:r>
            <w:r w:rsidRPr="005A185F">
              <w:rPr>
                <w:color w:val="000000"/>
                <w:sz w:val="24"/>
                <w:szCs w:val="24"/>
              </w:rPr>
              <w:tab/>
            </w:r>
            <w:proofErr w:type="spellStart"/>
            <w:r w:rsidRPr="005A185F">
              <w:rPr>
                <w:color w:val="000000"/>
                <w:sz w:val="24"/>
                <w:szCs w:val="24"/>
              </w:rPr>
              <w:t>машинно</w:t>
            </w:r>
            <w:r w:rsidRPr="005A185F">
              <w:rPr>
                <w:color w:val="000000"/>
                <w:sz w:val="24"/>
                <w:szCs w:val="24"/>
              </w:rPr>
              <w:softHyphen/>
              <w:t>тракторного</w:t>
            </w:r>
            <w:proofErr w:type="spellEnd"/>
            <w:r w:rsidRPr="005A185F">
              <w:rPr>
                <w:color w:val="000000"/>
                <w:sz w:val="24"/>
                <w:szCs w:val="24"/>
              </w:rPr>
              <w:tab/>
              <w:t>парка</w:t>
            </w:r>
          </w:p>
          <w:p w:rsidR="000A1C70" w:rsidRPr="005A185F" w:rsidRDefault="000A1C70" w:rsidP="000A1C70">
            <w:pPr>
              <w:pStyle w:val="a6"/>
              <w:tabs>
                <w:tab w:val="left" w:pos="2568"/>
                <w:tab w:val="left" w:pos="3125"/>
              </w:tabs>
              <w:spacing w:line="170" w:lineRule="auto"/>
              <w:ind w:firstLine="0"/>
              <w:rPr>
                <w:sz w:val="24"/>
                <w:szCs w:val="24"/>
              </w:rPr>
            </w:pPr>
            <w:r w:rsidRPr="005A185F">
              <w:rPr>
                <w:color w:val="000000"/>
                <w:sz w:val="24"/>
                <w:szCs w:val="24"/>
              </w:rPr>
              <w:t>сельскохозяйственной организации</w:t>
            </w:r>
            <w:proofErr w:type="gramStart"/>
            <w:r w:rsidRPr="005A185F">
              <w:rPr>
                <w:color w:val="000000"/>
                <w:sz w:val="24"/>
                <w:szCs w:val="24"/>
              </w:rPr>
              <w:t xml:space="preserve"> У</w:t>
            </w:r>
            <w:proofErr w:type="gramEnd"/>
            <w:r w:rsidRPr="005A185F">
              <w:rPr>
                <w:color w:val="000000"/>
                <w:sz w:val="24"/>
                <w:szCs w:val="24"/>
              </w:rPr>
              <w:t>меть планировать основные показатели</w:t>
            </w:r>
            <w:r w:rsidRPr="005A185F">
              <w:rPr>
                <w:color w:val="000000"/>
                <w:sz w:val="24"/>
                <w:szCs w:val="24"/>
              </w:rPr>
              <w:tab/>
            </w:r>
            <w:proofErr w:type="spellStart"/>
            <w:r w:rsidRPr="005A185F">
              <w:rPr>
                <w:color w:val="000000"/>
                <w:sz w:val="24"/>
                <w:szCs w:val="24"/>
              </w:rPr>
              <w:t>машинно</w:t>
            </w:r>
            <w:r w:rsidRPr="005A185F">
              <w:rPr>
                <w:color w:val="000000"/>
                <w:sz w:val="24"/>
                <w:szCs w:val="24"/>
              </w:rPr>
              <w:softHyphen/>
              <w:t>тракторного</w:t>
            </w:r>
            <w:proofErr w:type="spellEnd"/>
            <w:r w:rsidRPr="005A185F">
              <w:rPr>
                <w:color w:val="000000"/>
                <w:sz w:val="24"/>
                <w:szCs w:val="24"/>
              </w:rPr>
              <w:tab/>
              <w:t>парка</w:t>
            </w:r>
          </w:p>
          <w:p w:rsidR="000A1C70" w:rsidRPr="005A185F" w:rsidRDefault="000A1C70" w:rsidP="000A1C70">
            <w:pPr>
              <w:pStyle w:val="a6"/>
              <w:tabs>
                <w:tab w:val="left" w:pos="2568"/>
                <w:tab w:val="left" w:pos="3125"/>
              </w:tabs>
              <w:spacing w:line="170" w:lineRule="auto"/>
              <w:ind w:firstLine="0"/>
              <w:rPr>
                <w:sz w:val="24"/>
                <w:szCs w:val="24"/>
              </w:rPr>
            </w:pPr>
            <w:r w:rsidRPr="005A185F">
              <w:rPr>
                <w:color w:val="000000"/>
                <w:sz w:val="24"/>
                <w:szCs w:val="24"/>
              </w:rPr>
              <w:t>сельскохозяйственной организации</w:t>
            </w:r>
            <w:proofErr w:type="gramStart"/>
            <w:r w:rsidRPr="005A185F">
              <w:rPr>
                <w:color w:val="000000"/>
                <w:sz w:val="24"/>
                <w:szCs w:val="24"/>
              </w:rPr>
              <w:t xml:space="preserve"> З</w:t>
            </w:r>
            <w:proofErr w:type="gramEnd"/>
            <w:r w:rsidRPr="005A185F">
              <w:rPr>
                <w:color w:val="000000"/>
                <w:sz w:val="24"/>
                <w:szCs w:val="24"/>
              </w:rPr>
              <w:t>нать основные показатели</w:t>
            </w:r>
            <w:r w:rsidRPr="005A185F">
              <w:rPr>
                <w:color w:val="000000"/>
                <w:sz w:val="24"/>
                <w:szCs w:val="24"/>
              </w:rPr>
              <w:tab/>
            </w:r>
            <w:proofErr w:type="spellStart"/>
            <w:r w:rsidRPr="005A185F">
              <w:rPr>
                <w:color w:val="000000"/>
                <w:sz w:val="24"/>
                <w:szCs w:val="24"/>
              </w:rPr>
              <w:t>машинно</w:t>
            </w:r>
            <w:r w:rsidRPr="005A185F">
              <w:rPr>
                <w:color w:val="000000"/>
                <w:sz w:val="24"/>
                <w:szCs w:val="24"/>
              </w:rPr>
              <w:softHyphen/>
              <w:t>тракторного</w:t>
            </w:r>
            <w:proofErr w:type="spellEnd"/>
            <w:r w:rsidRPr="005A185F">
              <w:rPr>
                <w:color w:val="000000"/>
                <w:sz w:val="24"/>
                <w:szCs w:val="24"/>
              </w:rPr>
              <w:tab/>
              <w:t>парка</w:t>
            </w:r>
          </w:p>
          <w:p w:rsidR="000A1C70" w:rsidRPr="005A185F" w:rsidRDefault="000A1C70" w:rsidP="000A1C70">
            <w:pPr>
              <w:pStyle w:val="a6"/>
              <w:spacing w:line="170" w:lineRule="auto"/>
              <w:ind w:firstLine="0"/>
              <w:rPr>
                <w:sz w:val="24"/>
                <w:szCs w:val="24"/>
              </w:rPr>
            </w:pPr>
            <w:r w:rsidRPr="005A185F">
              <w:rPr>
                <w:color w:val="000000"/>
                <w:sz w:val="24"/>
                <w:szCs w:val="24"/>
              </w:rPr>
              <w:t>сельскохозяйственной организации</w:t>
            </w:r>
          </w:p>
        </w:tc>
      </w:tr>
      <w:tr w:rsidR="000A1C70" w:rsidRPr="005A185F" w:rsidTr="000A1C70">
        <w:tblPrEx>
          <w:tblCellMar>
            <w:top w:w="0" w:type="dxa"/>
            <w:bottom w:w="0" w:type="dxa"/>
          </w:tblCellMar>
        </w:tblPrEx>
        <w:trPr>
          <w:trHeight w:hRule="exact" w:val="1618"/>
          <w:jc w:val="center"/>
        </w:trPr>
        <w:tc>
          <w:tcPr>
            <w:tcW w:w="1253"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4.2.</w:t>
            </w:r>
          </w:p>
        </w:tc>
        <w:tc>
          <w:tcPr>
            <w:tcW w:w="4459" w:type="dxa"/>
            <w:tcBorders>
              <w:top w:val="single" w:sz="4" w:space="0" w:color="auto"/>
              <w:left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Планировать выполнение работ исполнителями.</w:t>
            </w:r>
          </w:p>
        </w:tc>
        <w:tc>
          <w:tcPr>
            <w:tcW w:w="3840" w:type="dxa"/>
            <w:tcBorders>
              <w:top w:val="single" w:sz="4" w:space="0" w:color="auto"/>
              <w:left w:val="single" w:sz="4" w:space="0" w:color="auto"/>
              <w:right w:val="single" w:sz="4" w:space="0" w:color="auto"/>
            </w:tcBorders>
            <w:shd w:val="clear" w:color="auto" w:fill="FFFFFF"/>
            <w:vAlign w:val="bottom"/>
          </w:tcPr>
          <w:p w:rsidR="000A1C70" w:rsidRPr="005A185F" w:rsidRDefault="000A1C70" w:rsidP="000A1C70">
            <w:pPr>
              <w:pStyle w:val="a6"/>
              <w:spacing w:line="173" w:lineRule="auto"/>
              <w:ind w:left="140" w:firstLine="0"/>
              <w:rPr>
                <w:sz w:val="24"/>
                <w:szCs w:val="24"/>
              </w:rPr>
            </w:pPr>
            <w:r w:rsidRPr="005A185F">
              <w:rPr>
                <w:color w:val="000000"/>
                <w:sz w:val="24"/>
                <w:szCs w:val="24"/>
              </w:rPr>
              <w:t>Иметь практический опыт планирования выполнения работ исполнителями</w:t>
            </w:r>
            <w:proofErr w:type="gramStart"/>
            <w:r w:rsidRPr="005A185F">
              <w:rPr>
                <w:color w:val="000000"/>
                <w:sz w:val="24"/>
                <w:szCs w:val="24"/>
              </w:rPr>
              <w:t xml:space="preserve"> У</w:t>
            </w:r>
            <w:proofErr w:type="gramEnd"/>
            <w:r w:rsidRPr="005A185F">
              <w:rPr>
                <w:color w:val="000000"/>
                <w:sz w:val="24"/>
                <w:szCs w:val="24"/>
              </w:rPr>
              <w:t>меть планировать выполнение работ исполнителями</w:t>
            </w:r>
          </w:p>
          <w:p w:rsidR="000A1C70" w:rsidRPr="005A185F" w:rsidRDefault="000A1C70" w:rsidP="000A1C70">
            <w:pPr>
              <w:pStyle w:val="a6"/>
              <w:tabs>
                <w:tab w:val="left" w:pos="1555"/>
                <w:tab w:val="left" w:pos="3005"/>
              </w:tabs>
              <w:spacing w:line="173" w:lineRule="auto"/>
              <w:ind w:firstLine="0"/>
              <w:rPr>
                <w:sz w:val="24"/>
                <w:szCs w:val="24"/>
              </w:rPr>
            </w:pPr>
            <w:r w:rsidRPr="005A185F">
              <w:rPr>
                <w:color w:val="000000"/>
                <w:sz w:val="24"/>
                <w:szCs w:val="24"/>
              </w:rPr>
              <w:t>Знать</w:t>
            </w:r>
            <w:r w:rsidRPr="005A185F">
              <w:rPr>
                <w:color w:val="000000"/>
                <w:sz w:val="24"/>
                <w:szCs w:val="24"/>
              </w:rPr>
              <w:tab/>
              <w:t>виды</w:t>
            </w:r>
            <w:r w:rsidRPr="005A185F">
              <w:rPr>
                <w:color w:val="000000"/>
                <w:sz w:val="24"/>
                <w:szCs w:val="24"/>
              </w:rPr>
              <w:tab/>
              <w:t>работ,</w:t>
            </w:r>
          </w:p>
          <w:p w:rsidR="000A1C70" w:rsidRPr="005A185F" w:rsidRDefault="000A1C70" w:rsidP="000A1C70">
            <w:pPr>
              <w:pStyle w:val="a6"/>
              <w:spacing w:line="173" w:lineRule="auto"/>
              <w:ind w:firstLine="0"/>
              <w:rPr>
                <w:sz w:val="24"/>
                <w:szCs w:val="24"/>
              </w:rPr>
            </w:pPr>
            <w:proofErr w:type="gramStart"/>
            <w:r w:rsidRPr="005A185F">
              <w:rPr>
                <w:color w:val="000000"/>
                <w:sz w:val="24"/>
                <w:szCs w:val="24"/>
              </w:rPr>
              <w:t>выполняемые</w:t>
            </w:r>
            <w:proofErr w:type="gramEnd"/>
            <w:r w:rsidRPr="005A185F">
              <w:rPr>
                <w:color w:val="000000"/>
                <w:sz w:val="24"/>
                <w:szCs w:val="24"/>
              </w:rPr>
              <w:t xml:space="preserve"> исполнителями</w:t>
            </w:r>
          </w:p>
        </w:tc>
      </w:tr>
      <w:tr w:rsidR="000A1C70" w:rsidRPr="005A185F" w:rsidTr="000A1C70">
        <w:tblPrEx>
          <w:tblCellMar>
            <w:top w:w="0" w:type="dxa"/>
            <w:bottom w:w="0" w:type="dxa"/>
          </w:tblCellMar>
        </w:tblPrEx>
        <w:trPr>
          <w:trHeight w:hRule="exact" w:val="1627"/>
          <w:jc w:val="center"/>
        </w:trPr>
        <w:tc>
          <w:tcPr>
            <w:tcW w:w="1253" w:type="dxa"/>
            <w:tcBorders>
              <w:top w:val="single" w:sz="4" w:space="0" w:color="auto"/>
              <w:left w:val="single" w:sz="4" w:space="0" w:color="auto"/>
              <w:bottom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t>ПК 4.3.</w:t>
            </w:r>
          </w:p>
        </w:tc>
        <w:tc>
          <w:tcPr>
            <w:tcW w:w="4459" w:type="dxa"/>
            <w:tcBorders>
              <w:top w:val="single" w:sz="4" w:space="0" w:color="auto"/>
              <w:left w:val="single" w:sz="4" w:space="0" w:color="auto"/>
              <w:bottom w:val="single" w:sz="4" w:space="0" w:color="auto"/>
            </w:tcBorders>
            <w:shd w:val="clear" w:color="auto" w:fill="FFFFFF"/>
          </w:tcPr>
          <w:p w:rsidR="000A1C70" w:rsidRPr="005A185F" w:rsidRDefault="000A1C70" w:rsidP="000A1C70">
            <w:pPr>
              <w:pStyle w:val="a6"/>
              <w:ind w:firstLine="0"/>
              <w:jc w:val="both"/>
              <w:rPr>
                <w:sz w:val="24"/>
                <w:szCs w:val="24"/>
              </w:rPr>
            </w:pPr>
            <w:r w:rsidRPr="005A185F">
              <w:rPr>
                <w:color w:val="000000"/>
                <w:sz w:val="24"/>
                <w:szCs w:val="24"/>
              </w:rPr>
              <w:t>Организовывать работу трудового коллектива.</w:t>
            </w:r>
          </w:p>
        </w:tc>
        <w:tc>
          <w:tcPr>
            <w:tcW w:w="3840" w:type="dxa"/>
            <w:tcBorders>
              <w:top w:val="single" w:sz="4" w:space="0" w:color="auto"/>
              <w:left w:val="single" w:sz="4" w:space="0" w:color="auto"/>
              <w:bottom w:val="single" w:sz="4" w:space="0" w:color="auto"/>
              <w:right w:val="single" w:sz="4" w:space="0" w:color="auto"/>
            </w:tcBorders>
            <w:shd w:val="clear" w:color="auto" w:fill="FFFFFF"/>
          </w:tcPr>
          <w:p w:rsidR="000A1C70" w:rsidRPr="005A185F" w:rsidRDefault="000A1C70" w:rsidP="000A1C70">
            <w:pPr>
              <w:pStyle w:val="a6"/>
              <w:spacing w:line="173" w:lineRule="auto"/>
              <w:ind w:left="140" w:firstLine="0"/>
              <w:rPr>
                <w:sz w:val="24"/>
                <w:szCs w:val="24"/>
              </w:rPr>
            </w:pPr>
            <w:r w:rsidRPr="005A185F">
              <w:rPr>
                <w:color w:val="000000"/>
                <w:sz w:val="24"/>
                <w:szCs w:val="24"/>
              </w:rPr>
              <w:t>Иметь практический опыт организации работы трудового коллектива</w:t>
            </w:r>
            <w:proofErr w:type="gramStart"/>
            <w:r w:rsidRPr="005A185F">
              <w:rPr>
                <w:color w:val="000000"/>
                <w:sz w:val="24"/>
                <w:szCs w:val="24"/>
              </w:rPr>
              <w:t xml:space="preserve"> У</w:t>
            </w:r>
            <w:proofErr w:type="gramEnd"/>
            <w:r w:rsidRPr="005A185F">
              <w:rPr>
                <w:color w:val="000000"/>
                <w:sz w:val="24"/>
                <w:szCs w:val="24"/>
              </w:rPr>
              <w:t>меть организовывать работу трудового коллектива</w:t>
            </w:r>
          </w:p>
          <w:p w:rsidR="000A1C70" w:rsidRPr="005A185F" w:rsidRDefault="000A1C70" w:rsidP="000A1C70">
            <w:pPr>
              <w:pStyle w:val="a6"/>
              <w:spacing w:line="173" w:lineRule="auto"/>
              <w:ind w:firstLine="0"/>
              <w:jc w:val="both"/>
              <w:rPr>
                <w:sz w:val="24"/>
                <w:szCs w:val="24"/>
              </w:rPr>
            </w:pPr>
            <w:r w:rsidRPr="005A185F">
              <w:rPr>
                <w:color w:val="000000"/>
                <w:sz w:val="24"/>
                <w:szCs w:val="24"/>
              </w:rPr>
              <w:t>Знать работу трудового коллектива</w:t>
            </w:r>
          </w:p>
        </w:tc>
      </w:tr>
    </w:tbl>
    <w:p w:rsidR="000A1C70" w:rsidRPr="005A185F" w:rsidRDefault="000A1C70" w:rsidP="000A1C70">
      <w:pPr>
        <w:spacing w:line="1" w:lineRule="exact"/>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253"/>
        <w:gridCol w:w="4459"/>
        <w:gridCol w:w="3840"/>
      </w:tblGrid>
      <w:tr w:rsidR="000A1C70" w:rsidRPr="005A185F" w:rsidTr="000A1C70">
        <w:tblPrEx>
          <w:tblCellMar>
            <w:top w:w="0" w:type="dxa"/>
            <w:bottom w:w="0" w:type="dxa"/>
          </w:tblCellMar>
        </w:tblPrEx>
        <w:trPr>
          <w:trHeight w:hRule="exact" w:val="1858"/>
          <w:jc w:val="center"/>
        </w:trPr>
        <w:tc>
          <w:tcPr>
            <w:tcW w:w="1253" w:type="dxa"/>
            <w:tcBorders>
              <w:top w:val="single" w:sz="4" w:space="0" w:color="auto"/>
              <w:left w:val="single" w:sz="4" w:space="0" w:color="auto"/>
            </w:tcBorders>
            <w:shd w:val="clear" w:color="auto" w:fill="FFFFFF"/>
          </w:tcPr>
          <w:p w:rsidR="000A1C70" w:rsidRPr="005A185F" w:rsidRDefault="000A1C70" w:rsidP="000A1C70">
            <w:pPr>
              <w:rPr>
                <w:rFonts w:ascii="Times New Roman" w:hAnsi="Times New Roman" w:cs="Times New Roman"/>
              </w:rPr>
            </w:pPr>
          </w:p>
        </w:tc>
        <w:tc>
          <w:tcPr>
            <w:tcW w:w="4459" w:type="dxa"/>
            <w:tcBorders>
              <w:top w:val="single" w:sz="4" w:space="0" w:color="auto"/>
              <w:left w:val="single" w:sz="4" w:space="0" w:color="auto"/>
            </w:tcBorders>
            <w:shd w:val="clear" w:color="auto" w:fill="FFFFFF"/>
          </w:tcPr>
          <w:p w:rsidR="000A1C70" w:rsidRPr="005A185F" w:rsidRDefault="000A1C70" w:rsidP="000A1C70">
            <w:pPr>
              <w:rPr>
                <w:rFonts w:ascii="Times New Roman" w:hAnsi="Times New Roman" w:cs="Times New Roman"/>
              </w:rPr>
            </w:pPr>
          </w:p>
        </w:tc>
        <w:tc>
          <w:tcPr>
            <w:tcW w:w="3840" w:type="dxa"/>
            <w:tcBorders>
              <w:top w:val="single" w:sz="4" w:space="0" w:color="auto"/>
              <w:left w:val="single" w:sz="4" w:space="0" w:color="auto"/>
              <w:right w:val="single" w:sz="4" w:space="0" w:color="auto"/>
            </w:tcBorders>
            <w:shd w:val="clear" w:color="auto" w:fill="FFFFFF"/>
          </w:tcPr>
          <w:p w:rsidR="000A1C70" w:rsidRPr="005A185F" w:rsidRDefault="000A1C70" w:rsidP="000A1C70">
            <w:pPr>
              <w:pStyle w:val="a6"/>
              <w:tabs>
                <w:tab w:val="left" w:pos="2366"/>
              </w:tabs>
              <w:spacing w:line="173" w:lineRule="auto"/>
              <w:ind w:firstLine="0"/>
              <w:rPr>
                <w:sz w:val="24"/>
                <w:szCs w:val="24"/>
              </w:rPr>
            </w:pPr>
            <w:r w:rsidRPr="005A185F">
              <w:rPr>
                <w:color w:val="000000"/>
                <w:sz w:val="24"/>
                <w:szCs w:val="24"/>
              </w:rPr>
              <w:t>Уметь контролировать ход и оценивать</w:t>
            </w:r>
            <w:r w:rsidRPr="005A185F">
              <w:rPr>
                <w:color w:val="000000"/>
                <w:sz w:val="24"/>
                <w:szCs w:val="24"/>
              </w:rPr>
              <w:tab/>
              <w:t>результаты</w:t>
            </w:r>
          </w:p>
          <w:p w:rsidR="000A1C70" w:rsidRPr="005A185F" w:rsidRDefault="000A1C70" w:rsidP="000A1C70">
            <w:pPr>
              <w:pStyle w:val="a6"/>
              <w:tabs>
                <w:tab w:val="left" w:pos="3125"/>
              </w:tabs>
              <w:spacing w:line="173" w:lineRule="auto"/>
              <w:ind w:firstLine="0"/>
              <w:rPr>
                <w:sz w:val="24"/>
                <w:szCs w:val="24"/>
              </w:rPr>
            </w:pPr>
            <w:r w:rsidRPr="005A185F">
              <w:rPr>
                <w:color w:val="000000"/>
                <w:sz w:val="24"/>
                <w:szCs w:val="24"/>
              </w:rPr>
              <w:t>выполнения</w:t>
            </w:r>
            <w:r w:rsidRPr="005A185F">
              <w:rPr>
                <w:color w:val="000000"/>
                <w:sz w:val="24"/>
                <w:szCs w:val="24"/>
              </w:rPr>
              <w:tab/>
              <w:t>работ</w:t>
            </w:r>
          </w:p>
          <w:p w:rsidR="000A1C70" w:rsidRPr="005A185F" w:rsidRDefault="000A1C70" w:rsidP="000A1C70">
            <w:pPr>
              <w:pStyle w:val="a6"/>
              <w:spacing w:line="173" w:lineRule="auto"/>
              <w:ind w:firstLine="0"/>
              <w:rPr>
                <w:sz w:val="24"/>
                <w:szCs w:val="24"/>
              </w:rPr>
            </w:pPr>
            <w:r w:rsidRPr="005A185F">
              <w:rPr>
                <w:color w:val="000000"/>
                <w:sz w:val="24"/>
                <w:szCs w:val="24"/>
              </w:rPr>
              <w:t>исполнителями</w:t>
            </w:r>
          </w:p>
          <w:p w:rsidR="000A1C70" w:rsidRPr="005A185F" w:rsidRDefault="000A1C70" w:rsidP="000A1C70">
            <w:pPr>
              <w:pStyle w:val="a6"/>
              <w:tabs>
                <w:tab w:val="left" w:pos="2366"/>
              </w:tabs>
              <w:spacing w:line="173" w:lineRule="auto"/>
              <w:ind w:firstLine="0"/>
              <w:rPr>
                <w:sz w:val="24"/>
                <w:szCs w:val="24"/>
              </w:rPr>
            </w:pPr>
            <w:r w:rsidRPr="005A185F">
              <w:rPr>
                <w:color w:val="000000"/>
                <w:sz w:val="24"/>
                <w:szCs w:val="24"/>
              </w:rPr>
              <w:t>Знать</w:t>
            </w:r>
            <w:proofErr w:type="gramStart"/>
            <w:r w:rsidRPr="005A185F">
              <w:rPr>
                <w:color w:val="000000"/>
                <w:sz w:val="24"/>
                <w:szCs w:val="24"/>
              </w:rPr>
              <w:t xml:space="preserve"> К</w:t>
            </w:r>
            <w:proofErr w:type="gramEnd"/>
            <w:r w:rsidRPr="005A185F">
              <w:rPr>
                <w:color w:val="000000"/>
                <w:sz w:val="24"/>
                <w:szCs w:val="24"/>
              </w:rPr>
              <w:t>онтролировать ход и оценивать</w:t>
            </w:r>
            <w:r w:rsidRPr="005A185F">
              <w:rPr>
                <w:color w:val="000000"/>
                <w:sz w:val="24"/>
                <w:szCs w:val="24"/>
              </w:rPr>
              <w:tab/>
              <w:t>результаты</w:t>
            </w:r>
          </w:p>
          <w:p w:rsidR="000A1C70" w:rsidRPr="005A185F" w:rsidRDefault="000A1C70" w:rsidP="000A1C70">
            <w:pPr>
              <w:pStyle w:val="a6"/>
              <w:tabs>
                <w:tab w:val="left" w:pos="3125"/>
              </w:tabs>
              <w:spacing w:line="173" w:lineRule="auto"/>
              <w:ind w:firstLine="0"/>
              <w:rPr>
                <w:sz w:val="24"/>
                <w:szCs w:val="24"/>
              </w:rPr>
            </w:pPr>
            <w:r w:rsidRPr="005A185F">
              <w:rPr>
                <w:color w:val="000000"/>
                <w:sz w:val="24"/>
                <w:szCs w:val="24"/>
              </w:rPr>
              <w:t>выполнения</w:t>
            </w:r>
            <w:r w:rsidRPr="005A185F">
              <w:rPr>
                <w:color w:val="000000"/>
                <w:sz w:val="24"/>
                <w:szCs w:val="24"/>
              </w:rPr>
              <w:tab/>
              <w:t>работ</w:t>
            </w:r>
          </w:p>
          <w:p w:rsidR="000A1C70" w:rsidRPr="005A185F" w:rsidRDefault="000A1C70" w:rsidP="000A1C70">
            <w:pPr>
              <w:pStyle w:val="a6"/>
              <w:spacing w:line="173" w:lineRule="auto"/>
              <w:ind w:firstLine="0"/>
              <w:rPr>
                <w:sz w:val="24"/>
                <w:szCs w:val="24"/>
              </w:rPr>
            </w:pPr>
            <w:r w:rsidRPr="005A185F">
              <w:rPr>
                <w:color w:val="000000"/>
                <w:sz w:val="24"/>
                <w:szCs w:val="24"/>
              </w:rPr>
              <w:t>исполнителями</w:t>
            </w:r>
          </w:p>
        </w:tc>
      </w:tr>
      <w:tr w:rsidR="000A1C70" w:rsidRPr="005A185F" w:rsidTr="000A1C70">
        <w:tblPrEx>
          <w:tblCellMar>
            <w:top w:w="0" w:type="dxa"/>
            <w:bottom w:w="0" w:type="dxa"/>
          </w:tblCellMar>
        </w:tblPrEx>
        <w:trPr>
          <w:trHeight w:hRule="exact" w:val="2050"/>
          <w:jc w:val="center"/>
        </w:trPr>
        <w:tc>
          <w:tcPr>
            <w:tcW w:w="1253" w:type="dxa"/>
            <w:tcBorders>
              <w:top w:val="single" w:sz="4" w:space="0" w:color="auto"/>
              <w:left w:val="single" w:sz="4" w:space="0" w:color="auto"/>
              <w:bottom w:val="single" w:sz="4" w:space="0" w:color="auto"/>
            </w:tcBorders>
            <w:shd w:val="clear" w:color="auto" w:fill="FFFFFF"/>
          </w:tcPr>
          <w:p w:rsidR="000A1C70" w:rsidRPr="005A185F" w:rsidRDefault="000A1C70" w:rsidP="000A1C70">
            <w:pPr>
              <w:pStyle w:val="a6"/>
              <w:ind w:firstLine="0"/>
              <w:rPr>
                <w:sz w:val="24"/>
                <w:szCs w:val="24"/>
              </w:rPr>
            </w:pPr>
            <w:r w:rsidRPr="005A185F">
              <w:rPr>
                <w:color w:val="000000"/>
                <w:sz w:val="24"/>
                <w:szCs w:val="24"/>
              </w:rPr>
              <w:lastRenderedPageBreak/>
              <w:t>ПК 4.5.</w:t>
            </w:r>
          </w:p>
        </w:tc>
        <w:tc>
          <w:tcPr>
            <w:tcW w:w="4459" w:type="dxa"/>
            <w:tcBorders>
              <w:top w:val="single" w:sz="4" w:space="0" w:color="auto"/>
              <w:left w:val="single" w:sz="4" w:space="0" w:color="auto"/>
              <w:bottom w:val="single" w:sz="4" w:space="0" w:color="auto"/>
            </w:tcBorders>
            <w:shd w:val="clear" w:color="auto" w:fill="FFFFFF"/>
          </w:tcPr>
          <w:p w:rsidR="000A1C70" w:rsidRPr="005A185F" w:rsidRDefault="000A1C70" w:rsidP="000A1C70">
            <w:pPr>
              <w:pStyle w:val="a6"/>
              <w:tabs>
                <w:tab w:val="left" w:pos="3427"/>
              </w:tabs>
              <w:ind w:firstLine="0"/>
              <w:rPr>
                <w:sz w:val="24"/>
                <w:szCs w:val="24"/>
              </w:rPr>
            </w:pPr>
            <w:r w:rsidRPr="005A185F">
              <w:rPr>
                <w:color w:val="000000"/>
                <w:sz w:val="24"/>
                <w:szCs w:val="24"/>
              </w:rPr>
              <w:t xml:space="preserve">Вести </w:t>
            </w:r>
            <w:proofErr w:type="gramStart"/>
            <w:r w:rsidRPr="005A185F">
              <w:rPr>
                <w:color w:val="000000"/>
                <w:sz w:val="24"/>
                <w:szCs w:val="24"/>
              </w:rPr>
              <w:t>утвержденную</w:t>
            </w:r>
            <w:proofErr w:type="gramEnd"/>
            <w:r w:rsidRPr="005A185F">
              <w:rPr>
                <w:color w:val="000000"/>
                <w:sz w:val="24"/>
                <w:szCs w:val="24"/>
              </w:rPr>
              <w:tab/>
            </w:r>
            <w:proofErr w:type="spellStart"/>
            <w:r w:rsidRPr="005A185F">
              <w:rPr>
                <w:color w:val="000000"/>
                <w:sz w:val="24"/>
                <w:szCs w:val="24"/>
              </w:rPr>
              <w:t>учетно</w:t>
            </w:r>
            <w:r w:rsidRPr="005A185F">
              <w:rPr>
                <w:color w:val="000000"/>
                <w:sz w:val="24"/>
                <w:szCs w:val="24"/>
              </w:rPr>
              <w:softHyphen/>
            </w:r>
            <w:proofErr w:type="spellEnd"/>
          </w:p>
          <w:p w:rsidR="000A1C70" w:rsidRPr="005A185F" w:rsidRDefault="000A1C70" w:rsidP="000A1C70">
            <w:pPr>
              <w:pStyle w:val="a6"/>
              <w:ind w:firstLine="0"/>
              <w:rPr>
                <w:sz w:val="24"/>
                <w:szCs w:val="24"/>
              </w:rPr>
            </w:pPr>
            <w:r w:rsidRPr="005A185F">
              <w:rPr>
                <w:color w:val="000000"/>
                <w:sz w:val="24"/>
                <w:szCs w:val="24"/>
              </w:rPr>
              <w:t>отчетную документацию</w:t>
            </w:r>
          </w:p>
        </w:tc>
        <w:tc>
          <w:tcPr>
            <w:tcW w:w="3840" w:type="dxa"/>
            <w:tcBorders>
              <w:top w:val="single" w:sz="4" w:space="0" w:color="auto"/>
              <w:left w:val="single" w:sz="4" w:space="0" w:color="auto"/>
              <w:bottom w:val="single" w:sz="4" w:space="0" w:color="auto"/>
              <w:right w:val="single" w:sz="4" w:space="0" w:color="auto"/>
            </w:tcBorders>
            <w:shd w:val="clear" w:color="auto" w:fill="FFFFFF"/>
            <w:vAlign w:val="bottom"/>
          </w:tcPr>
          <w:p w:rsidR="000A1C70" w:rsidRPr="005A185F" w:rsidRDefault="000A1C70" w:rsidP="000A1C70">
            <w:pPr>
              <w:pStyle w:val="a6"/>
              <w:spacing w:line="168" w:lineRule="auto"/>
              <w:ind w:firstLine="0"/>
              <w:rPr>
                <w:sz w:val="24"/>
                <w:szCs w:val="24"/>
              </w:rPr>
            </w:pPr>
            <w:r w:rsidRPr="005A185F">
              <w:rPr>
                <w:color w:val="000000"/>
                <w:sz w:val="24"/>
                <w:szCs w:val="24"/>
              </w:rPr>
              <w:t xml:space="preserve">Иметь практический опыт ведения утвержденной </w:t>
            </w:r>
            <w:proofErr w:type="spellStart"/>
            <w:r w:rsidRPr="005A185F">
              <w:rPr>
                <w:color w:val="000000"/>
                <w:sz w:val="24"/>
                <w:szCs w:val="24"/>
              </w:rPr>
              <w:t>учетно</w:t>
            </w:r>
            <w:r w:rsidRPr="005A185F">
              <w:rPr>
                <w:color w:val="000000"/>
                <w:sz w:val="24"/>
                <w:szCs w:val="24"/>
              </w:rPr>
              <w:softHyphen/>
              <w:t>отчетной</w:t>
            </w:r>
            <w:proofErr w:type="spellEnd"/>
            <w:r w:rsidRPr="005A185F">
              <w:rPr>
                <w:color w:val="000000"/>
                <w:sz w:val="24"/>
                <w:szCs w:val="24"/>
              </w:rPr>
              <w:t xml:space="preserve"> документации</w:t>
            </w:r>
          </w:p>
          <w:p w:rsidR="000A1C70" w:rsidRPr="005A185F" w:rsidRDefault="000A1C70" w:rsidP="000A1C70">
            <w:pPr>
              <w:pStyle w:val="a6"/>
              <w:spacing w:line="168" w:lineRule="auto"/>
              <w:ind w:left="140" w:firstLine="0"/>
              <w:rPr>
                <w:sz w:val="24"/>
                <w:szCs w:val="24"/>
              </w:rPr>
            </w:pPr>
            <w:r w:rsidRPr="005A185F">
              <w:rPr>
                <w:color w:val="000000"/>
                <w:sz w:val="24"/>
                <w:szCs w:val="24"/>
              </w:rPr>
              <w:t>Уметь вести утвержденную учетно- отчетную документацию</w:t>
            </w:r>
            <w:proofErr w:type="gramStart"/>
            <w:r w:rsidRPr="005A185F">
              <w:rPr>
                <w:color w:val="000000"/>
                <w:sz w:val="24"/>
                <w:szCs w:val="24"/>
              </w:rPr>
              <w:t xml:space="preserve"> З</w:t>
            </w:r>
            <w:proofErr w:type="gramEnd"/>
            <w:r w:rsidRPr="005A185F">
              <w:rPr>
                <w:color w:val="000000"/>
                <w:sz w:val="24"/>
                <w:szCs w:val="24"/>
              </w:rPr>
              <w:t xml:space="preserve">нать утвержденную </w:t>
            </w:r>
            <w:proofErr w:type="spellStart"/>
            <w:r w:rsidRPr="005A185F">
              <w:rPr>
                <w:color w:val="000000"/>
                <w:sz w:val="24"/>
                <w:szCs w:val="24"/>
              </w:rPr>
              <w:t>учетно</w:t>
            </w:r>
            <w:r w:rsidRPr="005A185F">
              <w:rPr>
                <w:color w:val="000000"/>
                <w:sz w:val="24"/>
                <w:szCs w:val="24"/>
              </w:rPr>
              <w:softHyphen/>
              <w:t>отчетную</w:t>
            </w:r>
            <w:proofErr w:type="spellEnd"/>
            <w:r w:rsidRPr="005A185F">
              <w:rPr>
                <w:color w:val="000000"/>
                <w:sz w:val="24"/>
                <w:szCs w:val="24"/>
              </w:rPr>
              <w:t xml:space="preserve"> документацию, законы</w:t>
            </w:r>
          </w:p>
        </w:tc>
      </w:tr>
    </w:tbl>
    <w:p w:rsidR="000A1C70" w:rsidRPr="005A185F" w:rsidRDefault="000A1C70" w:rsidP="000A1C70">
      <w:pPr>
        <w:pStyle w:val="11"/>
        <w:numPr>
          <w:ilvl w:val="1"/>
          <w:numId w:val="16"/>
        </w:numPr>
        <w:tabs>
          <w:tab w:val="left" w:pos="589"/>
        </w:tabs>
        <w:spacing w:after="280"/>
        <w:ind w:firstLine="0"/>
        <w:jc w:val="center"/>
        <w:rPr>
          <w:sz w:val="24"/>
          <w:szCs w:val="24"/>
        </w:rPr>
      </w:pPr>
      <w:bookmarkStart w:id="38" w:name="bookmark38"/>
      <w:bookmarkEnd w:id="38"/>
      <w:r w:rsidRPr="005A185F">
        <w:rPr>
          <w:sz w:val="24"/>
          <w:szCs w:val="24"/>
        </w:rPr>
        <w:t>Матрица соответствия компетенций учебным дисциплинам.</w:t>
      </w:r>
    </w:p>
    <w:p w:rsidR="000A1C70" w:rsidRPr="005A185F" w:rsidRDefault="000A1C70" w:rsidP="000A1C70">
      <w:pPr>
        <w:pStyle w:val="11"/>
        <w:ind w:firstLine="0"/>
        <w:rPr>
          <w:sz w:val="24"/>
          <w:szCs w:val="24"/>
        </w:rPr>
      </w:pPr>
      <w:r w:rsidRPr="005A185F">
        <w:rPr>
          <w:sz w:val="24"/>
          <w:szCs w:val="24"/>
        </w:rPr>
        <w:t>Матрица соответствия компетенций и формирующих их составных частей</w:t>
      </w:r>
    </w:p>
    <w:p w:rsidR="000A1C70" w:rsidRDefault="000A1C70" w:rsidP="001471E1">
      <w:pPr>
        <w:pStyle w:val="11"/>
        <w:tabs>
          <w:tab w:val="left" w:pos="2083"/>
          <w:tab w:val="left" w:pos="4968"/>
          <w:tab w:val="left" w:pos="6379"/>
          <w:tab w:val="left" w:pos="9211"/>
        </w:tabs>
        <w:ind w:firstLine="0"/>
        <w:rPr>
          <w:sz w:val="24"/>
          <w:szCs w:val="24"/>
        </w:rPr>
      </w:pPr>
      <w:r w:rsidRPr="005A185F">
        <w:rPr>
          <w:sz w:val="24"/>
          <w:szCs w:val="24"/>
        </w:rPr>
        <w:t>ОПОП</w:t>
      </w:r>
      <w:r w:rsidRPr="005A185F">
        <w:rPr>
          <w:sz w:val="24"/>
          <w:szCs w:val="24"/>
        </w:rPr>
        <w:tab/>
      </w:r>
      <w:proofErr w:type="gramStart"/>
      <w:r w:rsidRPr="005A185F">
        <w:rPr>
          <w:sz w:val="24"/>
          <w:szCs w:val="24"/>
        </w:rPr>
        <w:t>представлена</w:t>
      </w:r>
      <w:proofErr w:type="gramEnd"/>
      <w:r w:rsidRPr="005A185F">
        <w:rPr>
          <w:sz w:val="24"/>
          <w:szCs w:val="24"/>
        </w:rPr>
        <w:tab/>
        <w:t>в</w:t>
      </w:r>
      <w:r w:rsidRPr="005A185F">
        <w:rPr>
          <w:sz w:val="24"/>
          <w:szCs w:val="24"/>
        </w:rPr>
        <w:tab/>
        <w:t>Приложении</w:t>
      </w:r>
      <w:r w:rsidRPr="005A185F">
        <w:rPr>
          <w:sz w:val="24"/>
          <w:szCs w:val="24"/>
        </w:rPr>
        <w:tab/>
        <w:t>4.</w:t>
      </w:r>
    </w:p>
    <w:p w:rsidR="001471E1" w:rsidRPr="005A185F" w:rsidRDefault="001471E1" w:rsidP="001471E1">
      <w:pPr>
        <w:pStyle w:val="11"/>
        <w:numPr>
          <w:ilvl w:val="0"/>
          <w:numId w:val="16"/>
        </w:numPr>
        <w:tabs>
          <w:tab w:val="left" w:pos="1104"/>
        </w:tabs>
        <w:ind w:firstLine="600"/>
        <w:jc w:val="both"/>
        <w:rPr>
          <w:sz w:val="24"/>
          <w:szCs w:val="24"/>
        </w:rPr>
      </w:pPr>
      <w:r w:rsidRPr="005A185F">
        <w:rPr>
          <w:sz w:val="24"/>
          <w:szCs w:val="24"/>
        </w:rPr>
        <w:t>Документы, регламентирующие содержание и организацию</w:t>
      </w:r>
    </w:p>
    <w:p w:rsidR="001471E1" w:rsidRPr="005A185F" w:rsidRDefault="001471E1" w:rsidP="001471E1">
      <w:pPr>
        <w:pStyle w:val="11"/>
        <w:spacing w:after="180"/>
        <w:ind w:firstLine="0"/>
        <w:jc w:val="both"/>
        <w:rPr>
          <w:sz w:val="24"/>
          <w:szCs w:val="24"/>
        </w:rPr>
      </w:pPr>
      <w:r w:rsidRPr="005A185F">
        <w:rPr>
          <w:sz w:val="24"/>
          <w:szCs w:val="24"/>
        </w:rPr>
        <w:t>образовательного процесса при реализации ОПОП</w:t>
      </w:r>
    </w:p>
    <w:p w:rsidR="001471E1" w:rsidRPr="005A185F" w:rsidRDefault="001471E1" w:rsidP="001471E1">
      <w:pPr>
        <w:pStyle w:val="11"/>
        <w:numPr>
          <w:ilvl w:val="1"/>
          <w:numId w:val="16"/>
        </w:numPr>
        <w:tabs>
          <w:tab w:val="left" w:pos="1184"/>
        </w:tabs>
        <w:spacing w:after="180"/>
        <w:ind w:firstLine="600"/>
        <w:jc w:val="both"/>
        <w:rPr>
          <w:sz w:val="24"/>
          <w:szCs w:val="24"/>
        </w:rPr>
      </w:pPr>
      <w:bookmarkStart w:id="39" w:name="bookmark40"/>
      <w:bookmarkEnd w:id="39"/>
      <w:r w:rsidRPr="005A185F">
        <w:rPr>
          <w:sz w:val="24"/>
          <w:szCs w:val="24"/>
        </w:rPr>
        <w:t>Календарный учебный график</w:t>
      </w:r>
    </w:p>
    <w:p w:rsidR="001471E1" w:rsidRPr="005A185F" w:rsidRDefault="001471E1" w:rsidP="001471E1">
      <w:pPr>
        <w:pStyle w:val="11"/>
        <w:spacing w:after="180"/>
        <w:ind w:firstLine="600"/>
        <w:jc w:val="both"/>
        <w:rPr>
          <w:sz w:val="24"/>
          <w:szCs w:val="24"/>
        </w:rPr>
      </w:pPr>
      <w:r w:rsidRPr="005A185F">
        <w:rPr>
          <w:sz w:val="24"/>
          <w:szCs w:val="24"/>
        </w:rPr>
        <w:t>В календарном учебном графике указывается последовательность реализации ОПОП специальности 35.02.07 "Механизация сельского хозяйства", включая теоретическое обучение, практики, промежуточные и итоговую аттестации, каникулы.</w:t>
      </w:r>
    </w:p>
    <w:p w:rsidR="001471E1" w:rsidRPr="005A185F" w:rsidRDefault="001471E1" w:rsidP="001471E1">
      <w:pPr>
        <w:pStyle w:val="11"/>
        <w:numPr>
          <w:ilvl w:val="1"/>
          <w:numId w:val="16"/>
        </w:numPr>
        <w:tabs>
          <w:tab w:val="left" w:pos="1184"/>
        </w:tabs>
        <w:spacing w:after="180"/>
        <w:ind w:firstLine="600"/>
        <w:jc w:val="both"/>
        <w:rPr>
          <w:sz w:val="24"/>
          <w:szCs w:val="24"/>
        </w:rPr>
      </w:pPr>
      <w:bookmarkStart w:id="40" w:name="bookmark41"/>
      <w:bookmarkEnd w:id="40"/>
      <w:r w:rsidRPr="005A185F">
        <w:rPr>
          <w:sz w:val="24"/>
          <w:szCs w:val="24"/>
        </w:rPr>
        <w:t>Учебный план</w:t>
      </w:r>
    </w:p>
    <w:p w:rsidR="001471E1" w:rsidRPr="005A185F" w:rsidRDefault="001471E1" w:rsidP="001471E1">
      <w:pPr>
        <w:pStyle w:val="11"/>
        <w:ind w:firstLine="600"/>
        <w:jc w:val="both"/>
        <w:rPr>
          <w:sz w:val="24"/>
          <w:szCs w:val="24"/>
        </w:rPr>
      </w:pPr>
      <w:r w:rsidRPr="005A185F">
        <w:rPr>
          <w:sz w:val="24"/>
          <w:szCs w:val="24"/>
        </w:rPr>
        <w:t>В рабочем учебном плане указываются элементы учебного процесса, время в неделях, максимальная и обязательная учебная нагрузка, рекомендуемый курс обучения, распределение часов по дисциплинам, профессиональным модулям (Приложение 3).</w:t>
      </w:r>
    </w:p>
    <w:p w:rsidR="001471E1" w:rsidRPr="005A185F" w:rsidRDefault="001471E1" w:rsidP="001471E1">
      <w:pPr>
        <w:pStyle w:val="11"/>
        <w:ind w:firstLine="600"/>
        <w:jc w:val="both"/>
        <w:rPr>
          <w:sz w:val="24"/>
          <w:szCs w:val="24"/>
        </w:rPr>
      </w:pPr>
      <w:r w:rsidRPr="005A185F">
        <w:rPr>
          <w:sz w:val="24"/>
          <w:szCs w:val="24"/>
        </w:rPr>
        <w:t>Учебный план определяет следующие характеристики ОПОП по специальности:</w:t>
      </w:r>
    </w:p>
    <w:p w:rsidR="001471E1" w:rsidRPr="005A185F" w:rsidRDefault="001471E1" w:rsidP="001471E1">
      <w:pPr>
        <w:pStyle w:val="11"/>
        <w:numPr>
          <w:ilvl w:val="0"/>
          <w:numId w:val="12"/>
        </w:numPr>
        <w:tabs>
          <w:tab w:val="left" w:pos="865"/>
        </w:tabs>
        <w:ind w:firstLine="600"/>
        <w:jc w:val="both"/>
        <w:rPr>
          <w:sz w:val="24"/>
          <w:szCs w:val="24"/>
        </w:rPr>
      </w:pPr>
      <w:bookmarkStart w:id="41" w:name="bookmark42"/>
      <w:bookmarkEnd w:id="41"/>
      <w:r w:rsidRPr="005A185F">
        <w:rPr>
          <w:sz w:val="24"/>
          <w:szCs w:val="24"/>
        </w:rPr>
        <w:t>объемные параметры учебной нагрузки в целом, по годам обучения и по семестрам;</w:t>
      </w:r>
    </w:p>
    <w:p w:rsidR="001471E1" w:rsidRPr="005A185F" w:rsidRDefault="001471E1" w:rsidP="001471E1">
      <w:pPr>
        <w:pStyle w:val="11"/>
        <w:ind w:firstLine="880"/>
        <w:jc w:val="both"/>
        <w:rPr>
          <w:sz w:val="24"/>
          <w:szCs w:val="24"/>
        </w:rPr>
      </w:pPr>
      <w:r w:rsidRPr="005A185F">
        <w:rPr>
          <w:sz w:val="24"/>
          <w:szCs w:val="24"/>
        </w:rPr>
        <w:t>перечень учебных дисциплин, профессиональных модулей и их составных элементов (междисциплинарных курсов, учебной и производственной практик);</w:t>
      </w:r>
    </w:p>
    <w:p w:rsidR="001471E1" w:rsidRPr="005A185F" w:rsidRDefault="001471E1" w:rsidP="001471E1">
      <w:pPr>
        <w:pStyle w:val="11"/>
        <w:numPr>
          <w:ilvl w:val="0"/>
          <w:numId w:val="12"/>
        </w:numPr>
        <w:tabs>
          <w:tab w:val="left" w:pos="865"/>
        </w:tabs>
        <w:ind w:firstLine="600"/>
        <w:jc w:val="both"/>
        <w:rPr>
          <w:sz w:val="24"/>
          <w:szCs w:val="24"/>
        </w:rPr>
      </w:pPr>
      <w:bookmarkStart w:id="42" w:name="bookmark43"/>
      <w:bookmarkEnd w:id="42"/>
      <w:r w:rsidRPr="005A185F">
        <w:rPr>
          <w:sz w:val="24"/>
          <w:szCs w:val="24"/>
        </w:rPr>
        <w:t>последовательность изучения учебных дисциплин и профессиональных модулей;</w:t>
      </w:r>
    </w:p>
    <w:p w:rsidR="001471E1" w:rsidRPr="005A185F" w:rsidRDefault="001471E1" w:rsidP="001471E1">
      <w:pPr>
        <w:pStyle w:val="11"/>
        <w:ind w:firstLine="880"/>
        <w:jc w:val="both"/>
        <w:rPr>
          <w:sz w:val="24"/>
          <w:szCs w:val="24"/>
        </w:rPr>
      </w:pPr>
      <w:r w:rsidRPr="005A185F">
        <w:rPr>
          <w:sz w:val="24"/>
          <w:szCs w:val="24"/>
        </w:rPr>
        <w:t>распределение по годам обучения и семестрам различных форм промежуточной аттестации по учебным дисциплинам, профессиональным модулям (и их составляющим междисциплинарным курсам, учебной и производственной практике);</w:t>
      </w:r>
    </w:p>
    <w:p w:rsidR="001471E1" w:rsidRPr="005A185F" w:rsidRDefault="001471E1" w:rsidP="001471E1">
      <w:pPr>
        <w:pStyle w:val="11"/>
        <w:numPr>
          <w:ilvl w:val="0"/>
          <w:numId w:val="12"/>
        </w:numPr>
        <w:tabs>
          <w:tab w:val="left" w:pos="865"/>
        </w:tabs>
        <w:ind w:firstLine="600"/>
        <w:jc w:val="both"/>
        <w:rPr>
          <w:sz w:val="24"/>
          <w:szCs w:val="24"/>
        </w:rPr>
      </w:pPr>
      <w:bookmarkStart w:id="43" w:name="bookmark44"/>
      <w:bookmarkEnd w:id="43"/>
      <w:r w:rsidRPr="005A185F">
        <w:rPr>
          <w:sz w:val="24"/>
          <w:szCs w:val="24"/>
        </w:rPr>
        <w:t>объемы учебной нагрузки по видам учебных занятий, по учебным дисциплинам, профессиональным модулям и их составляющим;</w:t>
      </w:r>
    </w:p>
    <w:p w:rsidR="001471E1" w:rsidRPr="005A185F" w:rsidRDefault="001471E1" w:rsidP="001471E1">
      <w:pPr>
        <w:pStyle w:val="11"/>
        <w:numPr>
          <w:ilvl w:val="0"/>
          <w:numId w:val="12"/>
        </w:numPr>
        <w:tabs>
          <w:tab w:val="left" w:pos="867"/>
        </w:tabs>
        <w:ind w:firstLine="600"/>
        <w:jc w:val="both"/>
        <w:rPr>
          <w:sz w:val="24"/>
          <w:szCs w:val="24"/>
        </w:rPr>
      </w:pPr>
      <w:bookmarkStart w:id="44" w:name="bookmark45"/>
      <w:bookmarkEnd w:id="44"/>
      <w:r w:rsidRPr="005A185F">
        <w:rPr>
          <w:sz w:val="24"/>
          <w:szCs w:val="24"/>
        </w:rPr>
        <w:t>сроки прохождения и продолжительность преддипломной практики;</w:t>
      </w:r>
    </w:p>
    <w:p w:rsidR="001471E1" w:rsidRPr="005A185F" w:rsidRDefault="001471E1" w:rsidP="001471E1">
      <w:pPr>
        <w:pStyle w:val="11"/>
        <w:numPr>
          <w:ilvl w:val="0"/>
          <w:numId w:val="12"/>
        </w:numPr>
        <w:tabs>
          <w:tab w:val="left" w:pos="865"/>
        </w:tabs>
        <w:ind w:firstLine="600"/>
        <w:jc w:val="both"/>
        <w:rPr>
          <w:sz w:val="24"/>
          <w:szCs w:val="24"/>
        </w:rPr>
      </w:pPr>
      <w:bookmarkStart w:id="45" w:name="bookmark46"/>
      <w:bookmarkEnd w:id="45"/>
      <w:r w:rsidRPr="005A185F">
        <w:rPr>
          <w:sz w:val="24"/>
          <w:szCs w:val="24"/>
        </w:rPr>
        <w:t>формы государственной (итоговой) аттестации, объемы времени, отведенные на подготовку и защиту выпускной квалификационной работы ГИА;</w:t>
      </w:r>
    </w:p>
    <w:p w:rsidR="001471E1" w:rsidRPr="005A185F" w:rsidRDefault="001471E1" w:rsidP="001471E1">
      <w:pPr>
        <w:pStyle w:val="11"/>
        <w:ind w:left="1060" w:firstLine="0"/>
        <w:jc w:val="both"/>
        <w:rPr>
          <w:sz w:val="24"/>
          <w:szCs w:val="24"/>
        </w:rPr>
      </w:pPr>
      <w:r w:rsidRPr="005A185F">
        <w:rPr>
          <w:sz w:val="24"/>
          <w:szCs w:val="24"/>
        </w:rPr>
        <w:t>объем каникул по годам обучения.</w:t>
      </w:r>
    </w:p>
    <w:p w:rsidR="001471E1" w:rsidRPr="005A185F" w:rsidRDefault="001471E1" w:rsidP="001471E1">
      <w:pPr>
        <w:pStyle w:val="11"/>
        <w:spacing w:after="60"/>
        <w:ind w:firstLine="600"/>
        <w:jc w:val="both"/>
        <w:rPr>
          <w:sz w:val="24"/>
          <w:szCs w:val="24"/>
        </w:rPr>
      </w:pPr>
      <w:r w:rsidRPr="005A185F">
        <w:rPr>
          <w:sz w:val="24"/>
          <w:szCs w:val="24"/>
        </w:rPr>
        <w:t>Максимальный объем обязательной аудиторной учебной нагрузки обучающихся при очной форме обучения составляет 36 академических часов в неделю.</w:t>
      </w:r>
    </w:p>
    <w:p w:rsidR="001471E1" w:rsidRPr="005A185F" w:rsidRDefault="001471E1" w:rsidP="001471E1">
      <w:pPr>
        <w:pStyle w:val="11"/>
        <w:spacing w:after="120"/>
        <w:ind w:firstLine="600"/>
        <w:jc w:val="both"/>
        <w:rPr>
          <w:sz w:val="24"/>
          <w:szCs w:val="24"/>
        </w:rPr>
      </w:pPr>
      <w:r w:rsidRPr="005A185F">
        <w:rPr>
          <w:sz w:val="24"/>
          <w:szCs w:val="24"/>
        </w:rPr>
        <w:t>Обязательная аудиторная нагрузка предполагает лекции, практические занятия, включая семинары и выполнение курсовых работ. Соотношение часов аудиторной и внеаудиторной (самостоятельной) работой студентов по образовательной программе составляет в целом 70</w:t>
      </w:r>
      <w:proofErr w:type="gramStart"/>
      <w:r w:rsidRPr="005A185F">
        <w:rPr>
          <w:sz w:val="24"/>
          <w:szCs w:val="24"/>
        </w:rPr>
        <w:t xml:space="preserve"> :</w:t>
      </w:r>
      <w:proofErr w:type="gramEnd"/>
      <w:r w:rsidRPr="005A185F">
        <w:rPr>
          <w:sz w:val="24"/>
          <w:szCs w:val="24"/>
        </w:rPr>
        <w:t xml:space="preserve"> 30. Самостоятельная работа организуется в форме выполнения докладов, письменных работ, практических работ, курсовых работ, проектов, подготовки рефератов, самостоятельного изучения отдельных дидактических единиц, работы с автоматизированными рабочими местами по специальностям подготовки, интерактивными обучающими программами, экспертными системами по техническим специальностям, справочно-правовыми системами и т.д.</w:t>
      </w:r>
    </w:p>
    <w:p w:rsidR="001471E1" w:rsidRPr="005A185F" w:rsidRDefault="001471E1" w:rsidP="001471E1">
      <w:pPr>
        <w:pStyle w:val="11"/>
        <w:spacing w:after="120"/>
        <w:ind w:firstLine="600"/>
        <w:jc w:val="both"/>
        <w:rPr>
          <w:sz w:val="24"/>
          <w:szCs w:val="24"/>
        </w:rPr>
      </w:pPr>
      <w:r w:rsidRPr="005A185F">
        <w:rPr>
          <w:sz w:val="24"/>
          <w:szCs w:val="24"/>
        </w:rPr>
        <w:t>ОПОП специальности 35.02.07 "Механизация сельского хозяйства" предполагает изучение следующих учебных циклов:</w:t>
      </w:r>
    </w:p>
    <w:p w:rsidR="001471E1" w:rsidRPr="005A185F" w:rsidRDefault="001471E1" w:rsidP="001471E1">
      <w:pPr>
        <w:pStyle w:val="11"/>
        <w:numPr>
          <w:ilvl w:val="0"/>
          <w:numId w:val="12"/>
        </w:numPr>
        <w:tabs>
          <w:tab w:val="left" w:pos="869"/>
        </w:tabs>
        <w:ind w:firstLine="600"/>
        <w:jc w:val="both"/>
        <w:rPr>
          <w:sz w:val="24"/>
          <w:szCs w:val="24"/>
        </w:rPr>
      </w:pPr>
      <w:bookmarkStart w:id="46" w:name="bookmark47"/>
      <w:bookmarkEnd w:id="46"/>
      <w:r w:rsidRPr="005A185F">
        <w:rPr>
          <w:sz w:val="24"/>
          <w:szCs w:val="24"/>
        </w:rPr>
        <w:t>общий гуманитарный и социально-экономический - ОГСЭ;</w:t>
      </w:r>
    </w:p>
    <w:p w:rsidR="001471E1" w:rsidRPr="005A185F" w:rsidRDefault="001471E1" w:rsidP="001471E1">
      <w:pPr>
        <w:pStyle w:val="11"/>
        <w:numPr>
          <w:ilvl w:val="0"/>
          <w:numId w:val="12"/>
        </w:numPr>
        <w:tabs>
          <w:tab w:val="left" w:pos="869"/>
        </w:tabs>
        <w:ind w:firstLine="600"/>
        <w:jc w:val="both"/>
        <w:rPr>
          <w:sz w:val="24"/>
          <w:szCs w:val="24"/>
        </w:rPr>
      </w:pPr>
      <w:bookmarkStart w:id="47" w:name="bookmark48"/>
      <w:bookmarkEnd w:id="47"/>
      <w:r w:rsidRPr="005A185F">
        <w:rPr>
          <w:sz w:val="24"/>
          <w:szCs w:val="24"/>
        </w:rPr>
        <w:t>математический и общий естественнонаучный - ЕН;</w:t>
      </w:r>
    </w:p>
    <w:p w:rsidR="001471E1" w:rsidRPr="005A185F" w:rsidRDefault="001471E1" w:rsidP="001471E1">
      <w:pPr>
        <w:pStyle w:val="11"/>
        <w:numPr>
          <w:ilvl w:val="0"/>
          <w:numId w:val="12"/>
        </w:numPr>
        <w:tabs>
          <w:tab w:val="left" w:pos="869"/>
        </w:tabs>
        <w:ind w:firstLine="600"/>
        <w:jc w:val="both"/>
        <w:rPr>
          <w:sz w:val="24"/>
          <w:szCs w:val="24"/>
        </w:rPr>
      </w:pPr>
      <w:bookmarkStart w:id="48" w:name="bookmark49"/>
      <w:bookmarkEnd w:id="48"/>
      <w:r w:rsidRPr="005A185F">
        <w:rPr>
          <w:sz w:val="24"/>
          <w:szCs w:val="24"/>
        </w:rPr>
        <w:t xml:space="preserve">профессиональный - </w:t>
      </w:r>
      <w:proofErr w:type="gramStart"/>
      <w:r w:rsidRPr="005A185F">
        <w:rPr>
          <w:sz w:val="24"/>
          <w:szCs w:val="24"/>
        </w:rPr>
        <w:t>П</w:t>
      </w:r>
      <w:proofErr w:type="gramEnd"/>
      <w:r w:rsidRPr="005A185F">
        <w:rPr>
          <w:sz w:val="24"/>
          <w:szCs w:val="24"/>
        </w:rPr>
        <w:t>;</w:t>
      </w:r>
    </w:p>
    <w:p w:rsidR="001471E1" w:rsidRPr="005A185F" w:rsidRDefault="001471E1" w:rsidP="001471E1">
      <w:pPr>
        <w:pStyle w:val="11"/>
        <w:numPr>
          <w:ilvl w:val="0"/>
          <w:numId w:val="12"/>
        </w:numPr>
        <w:tabs>
          <w:tab w:val="left" w:pos="869"/>
        </w:tabs>
        <w:ind w:firstLine="600"/>
        <w:jc w:val="both"/>
        <w:rPr>
          <w:sz w:val="24"/>
          <w:szCs w:val="24"/>
        </w:rPr>
      </w:pPr>
      <w:bookmarkStart w:id="49" w:name="bookmark50"/>
      <w:bookmarkEnd w:id="49"/>
      <w:r w:rsidRPr="005A185F">
        <w:rPr>
          <w:sz w:val="24"/>
          <w:szCs w:val="24"/>
        </w:rPr>
        <w:t>учебная практика - УП;</w:t>
      </w:r>
    </w:p>
    <w:p w:rsidR="001471E1" w:rsidRPr="005A185F" w:rsidRDefault="001471E1" w:rsidP="001471E1">
      <w:pPr>
        <w:pStyle w:val="11"/>
        <w:numPr>
          <w:ilvl w:val="0"/>
          <w:numId w:val="12"/>
        </w:numPr>
        <w:tabs>
          <w:tab w:val="left" w:pos="869"/>
        </w:tabs>
        <w:ind w:firstLine="600"/>
        <w:jc w:val="both"/>
        <w:rPr>
          <w:sz w:val="24"/>
          <w:szCs w:val="24"/>
        </w:rPr>
      </w:pPr>
      <w:bookmarkStart w:id="50" w:name="bookmark51"/>
      <w:bookmarkEnd w:id="50"/>
      <w:r w:rsidRPr="005A185F">
        <w:rPr>
          <w:sz w:val="24"/>
          <w:szCs w:val="24"/>
        </w:rPr>
        <w:t xml:space="preserve">производственная практика (по профилю специальности) </w:t>
      </w:r>
      <w:proofErr w:type="gramStart"/>
      <w:r w:rsidRPr="005A185F">
        <w:rPr>
          <w:sz w:val="24"/>
          <w:szCs w:val="24"/>
        </w:rPr>
        <w:t>-П</w:t>
      </w:r>
      <w:proofErr w:type="gramEnd"/>
      <w:r w:rsidRPr="005A185F">
        <w:rPr>
          <w:sz w:val="24"/>
          <w:szCs w:val="24"/>
        </w:rPr>
        <w:t>П;</w:t>
      </w:r>
    </w:p>
    <w:p w:rsidR="001471E1" w:rsidRPr="005A185F" w:rsidRDefault="001471E1" w:rsidP="001471E1">
      <w:pPr>
        <w:pStyle w:val="11"/>
        <w:numPr>
          <w:ilvl w:val="0"/>
          <w:numId w:val="12"/>
        </w:numPr>
        <w:tabs>
          <w:tab w:val="left" w:pos="869"/>
        </w:tabs>
        <w:ind w:firstLine="600"/>
        <w:jc w:val="both"/>
        <w:rPr>
          <w:sz w:val="24"/>
          <w:szCs w:val="24"/>
        </w:rPr>
      </w:pPr>
      <w:bookmarkStart w:id="51" w:name="bookmark52"/>
      <w:bookmarkEnd w:id="51"/>
      <w:r w:rsidRPr="005A185F">
        <w:rPr>
          <w:sz w:val="24"/>
          <w:szCs w:val="24"/>
        </w:rPr>
        <w:t>производственная практика (преддипломная) - ПДП;</w:t>
      </w:r>
    </w:p>
    <w:p w:rsidR="001471E1" w:rsidRPr="005A185F" w:rsidRDefault="001471E1" w:rsidP="001471E1">
      <w:pPr>
        <w:pStyle w:val="11"/>
        <w:numPr>
          <w:ilvl w:val="0"/>
          <w:numId w:val="12"/>
        </w:numPr>
        <w:tabs>
          <w:tab w:val="left" w:pos="869"/>
        </w:tabs>
        <w:ind w:firstLine="600"/>
        <w:jc w:val="both"/>
        <w:rPr>
          <w:sz w:val="24"/>
          <w:szCs w:val="24"/>
        </w:rPr>
      </w:pPr>
      <w:bookmarkStart w:id="52" w:name="bookmark53"/>
      <w:bookmarkEnd w:id="52"/>
      <w:r w:rsidRPr="005A185F">
        <w:rPr>
          <w:sz w:val="24"/>
          <w:szCs w:val="24"/>
        </w:rPr>
        <w:t>промежуточная аттестация - ПА;</w:t>
      </w:r>
    </w:p>
    <w:p w:rsidR="001471E1" w:rsidRPr="005A185F" w:rsidRDefault="001471E1" w:rsidP="000A1C70">
      <w:pPr>
        <w:pStyle w:val="11"/>
        <w:tabs>
          <w:tab w:val="left" w:pos="2083"/>
          <w:tab w:val="left" w:pos="4968"/>
          <w:tab w:val="left" w:pos="6379"/>
          <w:tab w:val="left" w:pos="9211"/>
        </w:tabs>
        <w:spacing w:after="600"/>
        <w:ind w:firstLine="0"/>
        <w:rPr>
          <w:sz w:val="24"/>
          <w:szCs w:val="24"/>
        </w:rPr>
        <w:sectPr w:rsidR="001471E1" w:rsidRPr="005A185F">
          <w:footerReference w:type="even" r:id="rId19"/>
          <w:footerReference w:type="default" r:id="rId20"/>
          <w:pgSz w:w="11899" w:h="17605"/>
          <w:pgMar w:top="84" w:right="1272" w:bottom="482" w:left="1075" w:header="0" w:footer="3" w:gutter="0"/>
          <w:cols w:space="720"/>
          <w:noEndnote/>
          <w:docGrid w:linePitch="360"/>
        </w:sectPr>
      </w:pPr>
    </w:p>
    <w:p w:rsidR="000A1C70" w:rsidRPr="005A185F" w:rsidRDefault="000A1C70" w:rsidP="000A1C70">
      <w:pPr>
        <w:pStyle w:val="11"/>
        <w:numPr>
          <w:ilvl w:val="0"/>
          <w:numId w:val="12"/>
        </w:numPr>
        <w:tabs>
          <w:tab w:val="left" w:pos="869"/>
        </w:tabs>
        <w:spacing w:line="259" w:lineRule="auto"/>
        <w:ind w:firstLine="600"/>
        <w:jc w:val="both"/>
        <w:rPr>
          <w:sz w:val="24"/>
          <w:szCs w:val="24"/>
        </w:rPr>
      </w:pPr>
      <w:bookmarkStart w:id="53" w:name="bookmark39"/>
      <w:bookmarkStart w:id="54" w:name="bookmark54"/>
      <w:bookmarkEnd w:id="53"/>
      <w:bookmarkEnd w:id="54"/>
      <w:r w:rsidRPr="005A185F">
        <w:rPr>
          <w:sz w:val="24"/>
          <w:szCs w:val="24"/>
        </w:rPr>
        <w:lastRenderedPageBreak/>
        <w:t>государственная (итоговая) аттестация - ГИА.</w:t>
      </w:r>
    </w:p>
    <w:p w:rsidR="000A1C70" w:rsidRPr="005A185F" w:rsidRDefault="000A1C70" w:rsidP="000A1C70">
      <w:pPr>
        <w:pStyle w:val="11"/>
        <w:ind w:firstLine="600"/>
        <w:jc w:val="both"/>
        <w:rPr>
          <w:sz w:val="24"/>
          <w:szCs w:val="24"/>
        </w:rPr>
      </w:pPr>
      <w:r w:rsidRPr="005A185F">
        <w:rPr>
          <w:sz w:val="24"/>
          <w:szCs w:val="24"/>
        </w:rPr>
        <w:t>Обязательная часть ОПОП по циклам составляет 70 % от общего объема времени, отведенного на их освоение. Вариативная часть (30%) распределена и направлена на часы вариативной части.</w:t>
      </w:r>
    </w:p>
    <w:p w:rsidR="000A1C70" w:rsidRPr="005A185F" w:rsidRDefault="000A1C70" w:rsidP="001471E1">
      <w:pPr>
        <w:pStyle w:val="11"/>
        <w:ind w:firstLine="600"/>
        <w:jc w:val="both"/>
        <w:rPr>
          <w:sz w:val="24"/>
          <w:szCs w:val="24"/>
        </w:rPr>
      </w:pPr>
      <w:r w:rsidRPr="005A185F">
        <w:rPr>
          <w:sz w:val="24"/>
          <w:szCs w:val="24"/>
        </w:rPr>
        <w:t>Циклы ОГСЭ и ЕН состоят из дисциплин: ОГСЭ: Основы философии, История, Иностранный язык, Русский язык и культура речи, Основы социологии и политологии, Физическая культура. ЕН: Математика, Экологические основы природопользования.</w:t>
      </w:r>
    </w:p>
    <w:p w:rsidR="000A1C70" w:rsidRPr="005A185F" w:rsidRDefault="000A1C70" w:rsidP="001471E1">
      <w:pPr>
        <w:pStyle w:val="11"/>
        <w:ind w:firstLine="600"/>
        <w:jc w:val="both"/>
        <w:rPr>
          <w:sz w:val="24"/>
          <w:szCs w:val="24"/>
        </w:rPr>
      </w:pPr>
      <w:r w:rsidRPr="005A185F">
        <w:rPr>
          <w:sz w:val="24"/>
          <w:szCs w:val="24"/>
        </w:rPr>
        <w:t xml:space="preserve">Профессиональный цикл состоит из общепрофессиональных дисциплин и профессиональных модулей (ПМ) в соответствии с основными видами деятельности. В состав каждого ПМ входят несколько междисциплинарных курсов. При освоении </w:t>
      </w:r>
      <w:proofErr w:type="gramStart"/>
      <w:r w:rsidRPr="005A185F">
        <w:rPr>
          <w:sz w:val="24"/>
          <w:szCs w:val="24"/>
        </w:rPr>
        <w:t>обучающимся</w:t>
      </w:r>
      <w:proofErr w:type="gramEnd"/>
      <w:r w:rsidRPr="005A185F">
        <w:rPr>
          <w:sz w:val="24"/>
          <w:szCs w:val="24"/>
        </w:rPr>
        <w:t xml:space="preserve"> профессиональных модулей проводятся учебная практика и производственная практика (по профилю специальности).</w:t>
      </w:r>
    </w:p>
    <w:p w:rsidR="000A1C70" w:rsidRPr="005A185F" w:rsidRDefault="000A1C70" w:rsidP="001471E1">
      <w:pPr>
        <w:pStyle w:val="11"/>
        <w:ind w:firstLine="600"/>
        <w:jc w:val="both"/>
        <w:rPr>
          <w:sz w:val="24"/>
          <w:szCs w:val="24"/>
        </w:rPr>
      </w:pPr>
      <w:r w:rsidRPr="005A185F">
        <w:rPr>
          <w:sz w:val="24"/>
          <w:szCs w:val="24"/>
        </w:rPr>
        <w:t>Обязательная часть цикла ОГСЭ базовой подготовки предусматривает изучение следующих обязательных дисциплин: «Основы философии», «История», «Иностранный язык», «Физическая культура».</w:t>
      </w:r>
    </w:p>
    <w:p w:rsidR="000A1C70" w:rsidRPr="005A185F" w:rsidRDefault="000A1C70" w:rsidP="000A1C70">
      <w:pPr>
        <w:pStyle w:val="11"/>
        <w:spacing w:after="160"/>
        <w:ind w:firstLine="600"/>
        <w:jc w:val="both"/>
        <w:rPr>
          <w:sz w:val="24"/>
          <w:szCs w:val="24"/>
        </w:rPr>
      </w:pPr>
      <w:r w:rsidRPr="005A185F">
        <w:rPr>
          <w:sz w:val="24"/>
          <w:szCs w:val="24"/>
        </w:rPr>
        <w:t>В профессиональном цикле предусматривается обязательное изучение дисциплин «Техническая механика», «Основы гидравлики и теплотехники», «Материаловедение», «Основы зоотехнии», «Электротехника и электронная техника», «Основы агрономии», «Информационные технологии в профессиональной деятельности», «Основы экономики, менеджмента и маркетинга», «Метрология, стандартизация и подтверждение качества», «Охрана труда», «Правовые основы профессиональной деятельности», «Безопасность жизнедеятельности».</w:t>
      </w:r>
    </w:p>
    <w:p w:rsidR="000A1C70" w:rsidRPr="005A185F" w:rsidRDefault="000A1C70" w:rsidP="000A1C70">
      <w:pPr>
        <w:pStyle w:val="11"/>
        <w:spacing w:after="160"/>
        <w:ind w:firstLine="620"/>
        <w:jc w:val="both"/>
        <w:rPr>
          <w:sz w:val="24"/>
          <w:szCs w:val="24"/>
        </w:rPr>
      </w:pPr>
      <w:r w:rsidRPr="005A185F">
        <w:rPr>
          <w:sz w:val="24"/>
          <w:szCs w:val="24"/>
        </w:rPr>
        <w:t>Учебный процесс организован в режиме шестидневной учебной недели, занятия группируются парами.</w:t>
      </w:r>
    </w:p>
    <w:p w:rsidR="000A1C70" w:rsidRPr="005A185F" w:rsidRDefault="000A1C70" w:rsidP="000A1C70">
      <w:pPr>
        <w:pStyle w:val="11"/>
        <w:numPr>
          <w:ilvl w:val="0"/>
          <w:numId w:val="17"/>
        </w:numPr>
        <w:tabs>
          <w:tab w:val="left" w:pos="1192"/>
        </w:tabs>
        <w:spacing w:after="160"/>
        <w:ind w:firstLine="620"/>
        <w:jc w:val="both"/>
        <w:rPr>
          <w:sz w:val="24"/>
          <w:szCs w:val="24"/>
        </w:rPr>
      </w:pPr>
      <w:bookmarkStart w:id="55" w:name="bookmark55"/>
      <w:bookmarkEnd w:id="55"/>
      <w:r w:rsidRPr="005A185F">
        <w:rPr>
          <w:sz w:val="24"/>
          <w:szCs w:val="24"/>
        </w:rPr>
        <w:t>Рабочие программы дисциплин</w:t>
      </w:r>
    </w:p>
    <w:p w:rsidR="000A1C70" w:rsidRPr="005A185F" w:rsidRDefault="000A1C70" w:rsidP="000A1C70">
      <w:pPr>
        <w:pStyle w:val="11"/>
        <w:ind w:firstLine="620"/>
        <w:jc w:val="both"/>
        <w:rPr>
          <w:sz w:val="24"/>
          <w:szCs w:val="24"/>
        </w:rPr>
      </w:pPr>
      <w:r w:rsidRPr="005A185F">
        <w:rPr>
          <w:sz w:val="24"/>
          <w:szCs w:val="24"/>
        </w:rPr>
        <w:t xml:space="preserve">Рабочие программы дисциплин разработаны в соответствие </w:t>
      </w:r>
      <w:proofErr w:type="gramStart"/>
      <w:r w:rsidRPr="005A185F">
        <w:rPr>
          <w:sz w:val="24"/>
          <w:szCs w:val="24"/>
        </w:rPr>
        <w:t>с</w:t>
      </w:r>
      <w:proofErr w:type="gramEnd"/>
      <w:r w:rsidRPr="005A185F">
        <w:rPr>
          <w:sz w:val="24"/>
          <w:szCs w:val="24"/>
        </w:rPr>
        <w:t>:</w:t>
      </w:r>
    </w:p>
    <w:p w:rsidR="000A1C70" w:rsidRPr="005A185F" w:rsidRDefault="000A1C70" w:rsidP="000A1C70">
      <w:pPr>
        <w:pStyle w:val="11"/>
        <w:numPr>
          <w:ilvl w:val="0"/>
          <w:numId w:val="15"/>
        </w:numPr>
        <w:tabs>
          <w:tab w:val="left" w:pos="1355"/>
        </w:tabs>
        <w:ind w:firstLine="1160"/>
        <w:jc w:val="both"/>
        <w:rPr>
          <w:sz w:val="24"/>
          <w:szCs w:val="24"/>
        </w:rPr>
      </w:pPr>
      <w:bookmarkStart w:id="56" w:name="bookmark56"/>
      <w:bookmarkEnd w:id="56"/>
      <w:r w:rsidRPr="005A185F">
        <w:rPr>
          <w:sz w:val="24"/>
          <w:szCs w:val="24"/>
        </w:rPr>
        <w:t>разъяснениями по формированию примерных программ учебных дисциплин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 утвержденные Департаментом государственной политики в образовании Министерства образования и науки Российской Федерации 27 августа 2009 г.;</w:t>
      </w:r>
    </w:p>
    <w:p w:rsidR="000A1C70" w:rsidRPr="005A185F" w:rsidRDefault="000A1C70" w:rsidP="000A1C70">
      <w:pPr>
        <w:pStyle w:val="11"/>
        <w:numPr>
          <w:ilvl w:val="0"/>
          <w:numId w:val="15"/>
        </w:numPr>
        <w:tabs>
          <w:tab w:val="left" w:pos="1366"/>
        </w:tabs>
        <w:ind w:left="1120" w:firstLine="0"/>
        <w:jc w:val="both"/>
        <w:rPr>
          <w:sz w:val="24"/>
          <w:szCs w:val="24"/>
        </w:rPr>
      </w:pPr>
      <w:bookmarkStart w:id="57" w:name="bookmark57"/>
      <w:bookmarkEnd w:id="57"/>
      <w:r w:rsidRPr="005A185F">
        <w:rPr>
          <w:sz w:val="24"/>
          <w:szCs w:val="24"/>
        </w:rPr>
        <w:t>требованиями работодателей.</w:t>
      </w:r>
    </w:p>
    <w:p w:rsidR="000A1C70" w:rsidRPr="005A185F" w:rsidRDefault="000A1C70" w:rsidP="000A1C70">
      <w:pPr>
        <w:pStyle w:val="11"/>
        <w:numPr>
          <w:ilvl w:val="0"/>
          <w:numId w:val="15"/>
        </w:numPr>
        <w:tabs>
          <w:tab w:val="left" w:pos="1560"/>
        </w:tabs>
        <w:spacing w:after="440"/>
        <w:ind w:firstLine="1160"/>
        <w:jc w:val="both"/>
        <w:rPr>
          <w:sz w:val="24"/>
          <w:szCs w:val="24"/>
        </w:rPr>
      </w:pPr>
      <w:bookmarkStart w:id="58" w:name="bookmark58"/>
      <w:bookmarkEnd w:id="58"/>
      <w:r w:rsidRPr="005A185F">
        <w:rPr>
          <w:sz w:val="24"/>
          <w:szCs w:val="24"/>
        </w:rPr>
        <w:t>Рабочие программы учебной дисциплины рассмотрены на заседании цикловых методических комиссий; рекомендованы методическим советом техникума к использованию в учебном процессе</w:t>
      </w:r>
    </w:p>
    <w:p w:rsidR="000A1C70" w:rsidRPr="005A185F" w:rsidRDefault="000A1C70" w:rsidP="000A1C70">
      <w:pPr>
        <w:pStyle w:val="11"/>
        <w:numPr>
          <w:ilvl w:val="0"/>
          <w:numId w:val="17"/>
        </w:numPr>
        <w:tabs>
          <w:tab w:val="left" w:pos="572"/>
        </w:tabs>
        <w:spacing w:after="160"/>
        <w:ind w:firstLine="0"/>
        <w:jc w:val="center"/>
        <w:rPr>
          <w:sz w:val="24"/>
          <w:szCs w:val="24"/>
        </w:rPr>
      </w:pPr>
      <w:bookmarkStart w:id="59" w:name="bookmark59"/>
      <w:bookmarkEnd w:id="59"/>
      <w:r w:rsidRPr="005A185F">
        <w:rPr>
          <w:sz w:val="24"/>
          <w:szCs w:val="24"/>
        </w:rPr>
        <w:t>Рабочие программы профессиональных модулей</w:t>
      </w:r>
    </w:p>
    <w:p w:rsidR="000A1C70" w:rsidRPr="005A185F" w:rsidRDefault="000A1C70" w:rsidP="000A1C70">
      <w:pPr>
        <w:pStyle w:val="11"/>
        <w:spacing w:after="100"/>
        <w:ind w:firstLine="620"/>
        <w:jc w:val="both"/>
        <w:rPr>
          <w:sz w:val="24"/>
          <w:szCs w:val="24"/>
        </w:rPr>
      </w:pPr>
      <w:r w:rsidRPr="005A185F">
        <w:rPr>
          <w:sz w:val="24"/>
          <w:szCs w:val="24"/>
        </w:rPr>
        <w:t xml:space="preserve">Рабочие программы профессиональных модулей, разработаны в соответствие </w:t>
      </w:r>
      <w:proofErr w:type="gramStart"/>
      <w:r w:rsidRPr="005A185F">
        <w:rPr>
          <w:sz w:val="24"/>
          <w:szCs w:val="24"/>
        </w:rPr>
        <w:t>с</w:t>
      </w:r>
      <w:proofErr w:type="gramEnd"/>
      <w:r w:rsidRPr="005A185F">
        <w:rPr>
          <w:sz w:val="24"/>
          <w:szCs w:val="24"/>
        </w:rPr>
        <w:t>:</w:t>
      </w:r>
    </w:p>
    <w:p w:rsidR="000A1C70" w:rsidRPr="005A185F" w:rsidRDefault="000A1C70" w:rsidP="000A1C70">
      <w:pPr>
        <w:pStyle w:val="11"/>
        <w:numPr>
          <w:ilvl w:val="0"/>
          <w:numId w:val="15"/>
        </w:numPr>
        <w:tabs>
          <w:tab w:val="left" w:pos="246"/>
        </w:tabs>
        <w:spacing w:after="100"/>
        <w:ind w:firstLine="0"/>
        <w:jc w:val="both"/>
        <w:rPr>
          <w:sz w:val="24"/>
          <w:szCs w:val="24"/>
        </w:rPr>
      </w:pPr>
      <w:bookmarkStart w:id="60" w:name="bookmark60"/>
      <w:bookmarkEnd w:id="60"/>
      <w:r w:rsidRPr="005A185F">
        <w:rPr>
          <w:sz w:val="24"/>
          <w:szCs w:val="24"/>
        </w:rPr>
        <w:t>разъяснениями по формированию примерных программ профессиональных модулей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 утвержденные Департаментом государственной политики в образовании Министерства образования и науки Российской Федерации 27 августа 2009 г.</w:t>
      </w:r>
    </w:p>
    <w:p w:rsidR="000A1C70" w:rsidRPr="005A185F" w:rsidRDefault="000A1C70" w:rsidP="000A1C70">
      <w:pPr>
        <w:pStyle w:val="11"/>
        <w:numPr>
          <w:ilvl w:val="0"/>
          <w:numId w:val="15"/>
        </w:numPr>
        <w:tabs>
          <w:tab w:val="left" w:pos="241"/>
        </w:tabs>
        <w:spacing w:after="160"/>
        <w:ind w:firstLine="0"/>
        <w:jc w:val="both"/>
        <w:rPr>
          <w:sz w:val="24"/>
          <w:szCs w:val="24"/>
        </w:rPr>
      </w:pPr>
      <w:bookmarkStart w:id="61" w:name="bookmark61"/>
      <w:bookmarkEnd w:id="61"/>
      <w:r w:rsidRPr="005A185F">
        <w:rPr>
          <w:sz w:val="24"/>
          <w:szCs w:val="24"/>
        </w:rPr>
        <w:t>требованиями работодателей.</w:t>
      </w:r>
    </w:p>
    <w:p w:rsidR="000A1C70" w:rsidRPr="005A185F" w:rsidRDefault="000A1C70" w:rsidP="001471E1">
      <w:pPr>
        <w:pStyle w:val="11"/>
        <w:tabs>
          <w:tab w:val="left" w:pos="7046"/>
        </w:tabs>
        <w:ind w:firstLine="840"/>
        <w:jc w:val="both"/>
        <w:rPr>
          <w:sz w:val="24"/>
          <w:szCs w:val="24"/>
        </w:rPr>
      </w:pPr>
      <w:proofErr w:type="gramStart"/>
      <w:r w:rsidRPr="005A185F">
        <w:rPr>
          <w:sz w:val="24"/>
          <w:szCs w:val="24"/>
        </w:rPr>
        <w:lastRenderedPageBreak/>
        <w:t>Рабочие программы профессиональных модулей рассмотрены на заседании цикловой методической комиссиями;</w:t>
      </w:r>
      <w:r w:rsidRPr="005A185F">
        <w:rPr>
          <w:sz w:val="24"/>
          <w:szCs w:val="24"/>
        </w:rPr>
        <w:tab/>
        <w:t>рекомендованы к использованию в учебном процессе методическим советом техникума, согласованы с работодателями</w:t>
      </w:r>
      <w:proofErr w:type="gramEnd"/>
    </w:p>
    <w:p w:rsidR="000A1C70" w:rsidRPr="005A185F" w:rsidRDefault="000A1C70" w:rsidP="000A1C70">
      <w:pPr>
        <w:pStyle w:val="11"/>
        <w:spacing w:after="160"/>
        <w:ind w:firstLine="0"/>
        <w:jc w:val="center"/>
        <w:rPr>
          <w:sz w:val="24"/>
          <w:szCs w:val="24"/>
        </w:rPr>
      </w:pPr>
      <w:r w:rsidRPr="005A185F">
        <w:rPr>
          <w:sz w:val="24"/>
          <w:szCs w:val="24"/>
        </w:rPr>
        <w:t>4.7. Программа производственной практики</w:t>
      </w:r>
    </w:p>
    <w:p w:rsidR="000A1C70" w:rsidRPr="005A185F" w:rsidRDefault="000A1C70" w:rsidP="001471E1">
      <w:pPr>
        <w:pStyle w:val="11"/>
        <w:ind w:firstLine="780"/>
        <w:jc w:val="both"/>
        <w:rPr>
          <w:sz w:val="24"/>
          <w:szCs w:val="24"/>
        </w:rPr>
      </w:pPr>
      <w:r w:rsidRPr="005A185F">
        <w:rPr>
          <w:sz w:val="24"/>
          <w:szCs w:val="24"/>
        </w:rPr>
        <w:t>Программа производственной практики находится в структуре рабочей программы профессионального модуля. Документооборот по проведению производственной практике разработан в соответствии с Положением об учебной и производственной практике студентов.</w:t>
      </w:r>
    </w:p>
    <w:p w:rsidR="000A1C70" w:rsidRPr="005A185F" w:rsidRDefault="000A1C70" w:rsidP="000A1C70">
      <w:pPr>
        <w:pStyle w:val="11"/>
        <w:numPr>
          <w:ilvl w:val="0"/>
          <w:numId w:val="16"/>
        </w:numPr>
        <w:tabs>
          <w:tab w:val="left" w:pos="372"/>
        </w:tabs>
        <w:spacing w:after="160"/>
        <w:ind w:firstLine="0"/>
        <w:jc w:val="center"/>
        <w:rPr>
          <w:sz w:val="24"/>
          <w:szCs w:val="24"/>
        </w:rPr>
      </w:pPr>
      <w:bookmarkStart w:id="62" w:name="bookmark62"/>
      <w:bookmarkEnd w:id="62"/>
      <w:r w:rsidRPr="005A185F">
        <w:rPr>
          <w:sz w:val="24"/>
          <w:szCs w:val="24"/>
        </w:rPr>
        <w:t>Контроль и оценка результатов освоения ОПОП</w:t>
      </w:r>
    </w:p>
    <w:p w:rsidR="000A1C70" w:rsidRPr="005A185F" w:rsidRDefault="000A1C70" w:rsidP="000A1C70">
      <w:pPr>
        <w:pStyle w:val="11"/>
        <w:numPr>
          <w:ilvl w:val="1"/>
          <w:numId w:val="16"/>
        </w:numPr>
        <w:tabs>
          <w:tab w:val="left" w:pos="1255"/>
        </w:tabs>
        <w:spacing w:after="160"/>
        <w:ind w:firstLine="780"/>
        <w:jc w:val="both"/>
        <w:rPr>
          <w:sz w:val="24"/>
          <w:szCs w:val="24"/>
        </w:rPr>
      </w:pPr>
      <w:bookmarkStart w:id="63" w:name="bookmark63"/>
      <w:bookmarkEnd w:id="63"/>
      <w:r w:rsidRPr="005A185F">
        <w:rPr>
          <w:sz w:val="24"/>
          <w:szCs w:val="24"/>
        </w:rPr>
        <w:t>Контроль и оценка освоения основных видов профессиональной деятельности, профессиональных и общих компетенций</w:t>
      </w:r>
    </w:p>
    <w:p w:rsidR="000A1C70" w:rsidRPr="005A185F" w:rsidRDefault="000A1C70" w:rsidP="000A1C70">
      <w:pPr>
        <w:pStyle w:val="11"/>
        <w:spacing w:after="160"/>
        <w:ind w:firstLine="780"/>
        <w:jc w:val="both"/>
        <w:rPr>
          <w:sz w:val="24"/>
          <w:szCs w:val="24"/>
        </w:rPr>
      </w:pPr>
      <w:r w:rsidRPr="005A185F">
        <w:rPr>
          <w:sz w:val="24"/>
          <w:szCs w:val="24"/>
        </w:rPr>
        <w:t>С целью контроля и оценки результатов подготовки и учета индивидуальных образовательных достижений обучающихся применяются:</w:t>
      </w:r>
    </w:p>
    <w:p w:rsidR="000A1C70" w:rsidRPr="005A185F" w:rsidRDefault="000A1C70" w:rsidP="000A1C70">
      <w:pPr>
        <w:pStyle w:val="11"/>
        <w:numPr>
          <w:ilvl w:val="0"/>
          <w:numId w:val="18"/>
        </w:numPr>
        <w:tabs>
          <w:tab w:val="left" w:pos="843"/>
        </w:tabs>
        <w:ind w:firstLine="500"/>
        <w:jc w:val="both"/>
        <w:rPr>
          <w:sz w:val="24"/>
          <w:szCs w:val="24"/>
        </w:rPr>
      </w:pPr>
      <w:bookmarkStart w:id="64" w:name="bookmark64"/>
      <w:bookmarkEnd w:id="64"/>
      <w:r w:rsidRPr="005A185F">
        <w:rPr>
          <w:sz w:val="24"/>
          <w:szCs w:val="24"/>
        </w:rPr>
        <w:t>входной контроль;</w:t>
      </w:r>
    </w:p>
    <w:p w:rsidR="000A1C70" w:rsidRPr="005A185F" w:rsidRDefault="000A1C70" w:rsidP="000A1C70">
      <w:pPr>
        <w:pStyle w:val="11"/>
        <w:numPr>
          <w:ilvl w:val="0"/>
          <w:numId w:val="18"/>
        </w:numPr>
        <w:tabs>
          <w:tab w:val="left" w:pos="843"/>
        </w:tabs>
        <w:ind w:firstLine="500"/>
        <w:jc w:val="both"/>
        <w:rPr>
          <w:sz w:val="24"/>
          <w:szCs w:val="24"/>
        </w:rPr>
      </w:pPr>
      <w:bookmarkStart w:id="65" w:name="bookmark65"/>
      <w:bookmarkEnd w:id="65"/>
      <w:r w:rsidRPr="005A185F">
        <w:rPr>
          <w:sz w:val="24"/>
          <w:szCs w:val="24"/>
        </w:rPr>
        <w:t>текущий контроль;</w:t>
      </w:r>
    </w:p>
    <w:p w:rsidR="000A1C70" w:rsidRPr="005A185F" w:rsidRDefault="000A1C70" w:rsidP="000A1C70">
      <w:pPr>
        <w:pStyle w:val="11"/>
        <w:numPr>
          <w:ilvl w:val="0"/>
          <w:numId w:val="18"/>
        </w:numPr>
        <w:tabs>
          <w:tab w:val="left" w:pos="843"/>
        </w:tabs>
        <w:ind w:firstLine="500"/>
        <w:jc w:val="both"/>
        <w:rPr>
          <w:sz w:val="24"/>
          <w:szCs w:val="24"/>
        </w:rPr>
      </w:pPr>
      <w:bookmarkStart w:id="66" w:name="bookmark66"/>
      <w:bookmarkEnd w:id="66"/>
      <w:r w:rsidRPr="005A185F">
        <w:rPr>
          <w:sz w:val="24"/>
          <w:szCs w:val="24"/>
        </w:rPr>
        <w:t>рубежный контроль;</w:t>
      </w:r>
    </w:p>
    <w:p w:rsidR="000A1C70" w:rsidRPr="005A185F" w:rsidRDefault="000A1C70" w:rsidP="000A1C70">
      <w:pPr>
        <w:pStyle w:val="11"/>
        <w:numPr>
          <w:ilvl w:val="0"/>
          <w:numId w:val="18"/>
        </w:numPr>
        <w:tabs>
          <w:tab w:val="left" w:pos="843"/>
        </w:tabs>
        <w:ind w:firstLine="500"/>
        <w:jc w:val="both"/>
        <w:rPr>
          <w:sz w:val="24"/>
          <w:szCs w:val="24"/>
        </w:rPr>
      </w:pPr>
      <w:bookmarkStart w:id="67" w:name="bookmark67"/>
      <w:bookmarkEnd w:id="67"/>
      <w:r w:rsidRPr="005A185F">
        <w:rPr>
          <w:sz w:val="24"/>
          <w:szCs w:val="24"/>
        </w:rPr>
        <w:t>итоговый контроль.</w:t>
      </w:r>
    </w:p>
    <w:p w:rsidR="000A1C70" w:rsidRPr="005A185F" w:rsidRDefault="000A1C70" w:rsidP="000A1C70">
      <w:pPr>
        <w:pStyle w:val="11"/>
        <w:spacing w:after="160"/>
        <w:ind w:firstLine="780"/>
        <w:jc w:val="both"/>
        <w:rPr>
          <w:sz w:val="24"/>
          <w:szCs w:val="24"/>
        </w:rPr>
      </w:pPr>
      <w:r w:rsidRPr="005A185F">
        <w:rPr>
          <w:sz w:val="24"/>
          <w:szCs w:val="24"/>
        </w:rPr>
        <w:t>Правила участия в контролирующих мероприятиях и критерии оценивания достижений обучающихся определяются Положением об организации контроля учебной деятельности студентов</w:t>
      </w:r>
      <w:proofErr w:type="gramStart"/>
      <w:r w:rsidRPr="005A185F">
        <w:rPr>
          <w:sz w:val="24"/>
          <w:szCs w:val="24"/>
        </w:rPr>
        <w:t xml:space="preserve"> .</w:t>
      </w:r>
      <w:proofErr w:type="gramEnd"/>
    </w:p>
    <w:p w:rsidR="000A1C70" w:rsidRPr="005A185F" w:rsidRDefault="000A1C70" w:rsidP="000A1C70">
      <w:pPr>
        <w:pStyle w:val="11"/>
        <w:ind w:firstLine="520"/>
        <w:jc w:val="both"/>
        <w:rPr>
          <w:sz w:val="24"/>
          <w:szCs w:val="24"/>
        </w:rPr>
      </w:pPr>
      <w:r w:rsidRPr="005A185F">
        <w:rPr>
          <w:sz w:val="24"/>
          <w:szCs w:val="24"/>
        </w:rPr>
        <w:t>Текущий контроль освоения студентами программного материала учебных дисциплин и профессиональных модулей и их составляющих может быть: входным, оперативным и рубежным.</w:t>
      </w:r>
    </w:p>
    <w:p w:rsidR="000A1C70" w:rsidRPr="005A185F" w:rsidRDefault="000A1C70" w:rsidP="000A1C70">
      <w:pPr>
        <w:pStyle w:val="11"/>
        <w:spacing w:after="120"/>
        <w:ind w:firstLine="520"/>
        <w:jc w:val="both"/>
        <w:rPr>
          <w:sz w:val="24"/>
          <w:szCs w:val="24"/>
        </w:rPr>
      </w:pPr>
      <w:r w:rsidRPr="005A185F">
        <w:rPr>
          <w:sz w:val="24"/>
          <w:szCs w:val="24"/>
        </w:rPr>
        <w:t>Входной контроль знаний студентов проводится в начале изучения дисциплины, профессионального модуля и его составляющих с целью выстраивания индивидуальной траектории обучения студентов.</w:t>
      </w:r>
    </w:p>
    <w:p w:rsidR="000A1C70" w:rsidRPr="005A185F" w:rsidRDefault="000A1C70" w:rsidP="000A1C70">
      <w:pPr>
        <w:pStyle w:val="11"/>
        <w:spacing w:after="120"/>
        <w:ind w:firstLine="520"/>
        <w:jc w:val="both"/>
        <w:rPr>
          <w:sz w:val="24"/>
          <w:szCs w:val="24"/>
        </w:rPr>
      </w:pPr>
      <w:r w:rsidRPr="005A185F">
        <w:rPr>
          <w:sz w:val="24"/>
          <w:szCs w:val="24"/>
        </w:rPr>
        <w:t xml:space="preserve">Оперативный контроль проводится с целью объективной оценки качества освоения программ дисциплин, профессиональных модулей, а также стимулирования учебной работы студентов, мониторинга результатов образовательной деятельности, подготовки к промежуточной аттестации и обеспечения максимальной эффективности учебно-воспитательного процесса. Оперативный контроль проводится преподавателем на любом из видов учебных занятий. </w:t>
      </w:r>
      <w:proofErr w:type="gramStart"/>
      <w:r w:rsidRPr="005A185F">
        <w:rPr>
          <w:sz w:val="24"/>
          <w:szCs w:val="24"/>
        </w:rPr>
        <w:t>Формы оперативного контроля (контрольная работа, тестирование, опрос, выполнение и защита практических заданий и лабораторных работ, выполнение отдельных разделов курсового проекта (работы), выполнение рефератов (докладов), подготовка презентаций, наблюдение за действиями обучающихся и т.д.) выбираются преподавателем исходя из методической целесообразности, специфики учебной дисциплины, профессионального модуля и его составляющих (междисциплинарных курсов, учебной и производственной практики).</w:t>
      </w:r>
      <w:proofErr w:type="gramEnd"/>
    </w:p>
    <w:p w:rsidR="000A1C70" w:rsidRPr="005A185F" w:rsidRDefault="000A1C70" w:rsidP="000A1C70">
      <w:pPr>
        <w:pStyle w:val="11"/>
        <w:spacing w:after="120"/>
        <w:ind w:firstLine="640"/>
        <w:jc w:val="both"/>
        <w:rPr>
          <w:sz w:val="24"/>
          <w:szCs w:val="24"/>
        </w:rPr>
      </w:pPr>
      <w:r w:rsidRPr="005A185F">
        <w:rPr>
          <w:sz w:val="24"/>
          <w:szCs w:val="24"/>
        </w:rPr>
        <w:t>Рубежный контроль является контрольной точкой по завершению отдельного раздела дисциплины, профессионального модуля и его составляющих (междисциплинарных курсов), имеющих логическую завершенность по отношению к установленным целям и результатам обучения.</w:t>
      </w:r>
    </w:p>
    <w:p w:rsidR="000A1C70" w:rsidRPr="005A185F" w:rsidRDefault="000A1C70" w:rsidP="000A1C70">
      <w:pPr>
        <w:pStyle w:val="11"/>
        <w:spacing w:after="120"/>
        <w:ind w:firstLine="640"/>
        <w:jc w:val="both"/>
        <w:rPr>
          <w:sz w:val="24"/>
          <w:szCs w:val="24"/>
        </w:rPr>
      </w:pPr>
      <w:proofErr w:type="gramStart"/>
      <w:r w:rsidRPr="005A185F">
        <w:rPr>
          <w:sz w:val="24"/>
          <w:szCs w:val="24"/>
        </w:rPr>
        <w:t xml:space="preserve">Данные текущего контроля используются администрацией и преподавателями колледжа для анализа освоения студентами основных профессиональных образовательных программ по специальности, обеспечения ритмичной учебной работы студентов, привития им умения четко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w:t>
      </w:r>
      <w:r w:rsidRPr="005A185F">
        <w:rPr>
          <w:sz w:val="24"/>
          <w:szCs w:val="24"/>
        </w:rPr>
        <w:lastRenderedPageBreak/>
        <w:t>характера с наиболее подготовленными студентами, а также для совершенствования методики преподавания учебных дисциплин и</w:t>
      </w:r>
      <w:proofErr w:type="gramEnd"/>
      <w:r w:rsidRPr="005A185F">
        <w:rPr>
          <w:sz w:val="24"/>
          <w:szCs w:val="24"/>
        </w:rPr>
        <w:t xml:space="preserve"> междисциплинарных курсов.</w:t>
      </w:r>
    </w:p>
    <w:p w:rsidR="000A1C70" w:rsidRPr="005A185F" w:rsidRDefault="000A1C70" w:rsidP="000A1C70">
      <w:pPr>
        <w:pStyle w:val="11"/>
        <w:tabs>
          <w:tab w:val="left" w:pos="2531"/>
        </w:tabs>
        <w:ind w:firstLine="640"/>
        <w:jc w:val="both"/>
        <w:rPr>
          <w:sz w:val="24"/>
          <w:szCs w:val="24"/>
        </w:rPr>
      </w:pPr>
      <w:r w:rsidRPr="005A185F">
        <w:rPr>
          <w:sz w:val="24"/>
          <w:szCs w:val="24"/>
        </w:rPr>
        <w:t>Разработку</w:t>
      </w:r>
      <w:r w:rsidRPr="005A185F">
        <w:rPr>
          <w:sz w:val="24"/>
          <w:szCs w:val="24"/>
        </w:rPr>
        <w:tab/>
      </w:r>
      <w:proofErr w:type="spellStart"/>
      <w:r w:rsidRPr="005A185F">
        <w:rPr>
          <w:sz w:val="24"/>
          <w:szCs w:val="24"/>
        </w:rPr>
        <w:t>компетентностно</w:t>
      </w:r>
      <w:proofErr w:type="spellEnd"/>
      <w:r w:rsidRPr="005A185F">
        <w:rPr>
          <w:sz w:val="24"/>
          <w:szCs w:val="24"/>
        </w:rPr>
        <w:t>-ориентированных материалов и</w:t>
      </w:r>
    </w:p>
    <w:p w:rsidR="000A1C70" w:rsidRPr="005A185F" w:rsidRDefault="000A1C70" w:rsidP="000A1C70">
      <w:pPr>
        <w:pStyle w:val="11"/>
        <w:ind w:firstLine="0"/>
        <w:jc w:val="both"/>
        <w:rPr>
          <w:sz w:val="24"/>
          <w:szCs w:val="24"/>
        </w:rPr>
      </w:pPr>
      <w:r w:rsidRPr="005A185F">
        <w:rPr>
          <w:sz w:val="24"/>
          <w:szCs w:val="24"/>
        </w:rPr>
        <w:t>формирование фонда оценочных средств, используемых для проведения текущего контроля качества подготовки студентов, обеспечивает преподаватель.</w:t>
      </w:r>
    </w:p>
    <w:p w:rsidR="000A1C70" w:rsidRPr="005A185F" w:rsidRDefault="000A1C70" w:rsidP="000A1C70">
      <w:pPr>
        <w:pStyle w:val="11"/>
        <w:spacing w:after="120"/>
        <w:ind w:firstLine="640"/>
        <w:jc w:val="both"/>
        <w:rPr>
          <w:sz w:val="24"/>
          <w:szCs w:val="24"/>
        </w:rPr>
      </w:pPr>
      <w:r w:rsidRPr="005A185F">
        <w:rPr>
          <w:sz w:val="24"/>
          <w:szCs w:val="24"/>
        </w:rPr>
        <w:t>В середине каждого семестра проводится комплексный анализ промежуточных результатов успеваемости студентов с целью обсуждения их на заседании методического совета и принятия необходимых управленческих решений, а также составления прогноза результатов успеваемости на конец семестра.</w:t>
      </w:r>
    </w:p>
    <w:p w:rsidR="000A1C70" w:rsidRPr="005A185F" w:rsidRDefault="000A1C70" w:rsidP="000A1C70">
      <w:pPr>
        <w:pStyle w:val="11"/>
        <w:ind w:firstLine="640"/>
        <w:jc w:val="both"/>
        <w:rPr>
          <w:sz w:val="24"/>
          <w:szCs w:val="24"/>
        </w:rPr>
      </w:pPr>
      <w:r w:rsidRPr="005A185F">
        <w:rPr>
          <w:sz w:val="24"/>
          <w:szCs w:val="24"/>
        </w:rPr>
        <w:t>Промежуточная аттестация обеспечивает оперативное управление учебной деятельностью студента и проводится с целью определения соответствия персональных достижений обучающихся поэтапным требованиям основных профессиональных образовательных программ по специальности.</w:t>
      </w:r>
    </w:p>
    <w:p w:rsidR="000A1C70" w:rsidRPr="005A185F" w:rsidRDefault="000A1C70" w:rsidP="000A1C70">
      <w:pPr>
        <w:pStyle w:val="11"/>
        <w:ind w:firstLine="640"/>
        <w:jc w:val="both"/>
        <w:rPr>
          <w:sz w:val="24"/>
          <w:szCs w:val="24"/>
        </w:rPr>
      </w:pPr>
      <w:r w:rsidRPr="005A185F">
        <w:rPr>
          <w:sz w:val="24"/>
          <w:szCs w:val="24"/>
        </w:rPr>
        <w:t>Промежуточная аттестация осуществляется в двух основных направлениях:</w:t>
      </w:r>
    </w:p>
    <w:p w:rsidR="000A1C70" w:rsidRPr="005A185F" w:rsidRDefault="000A1C70" w:rsidP="000A1C70">
      <w:pPr>
        <w:pStyle w:val="11"/>
        <w:numPr>
          <w:ilvl w:val="0"/>
          <w:numId w:val="15"/>
        </w:numPr>
        <w:tabs>
          <w:tab w:val="left" w:pos="243"/>
        </w:tabs>
        <w:spacing w:after="60"/>
        <w:ind w:firstLine="0"/>
        <w:rPr>
          <w:sz w:val="24"/>
          <w:szCs w:val="24"/>
        </w:rPr>
      </w:pPr>
      <w:bookmarkStart w:id="68" w:name="bookmark68"/>
      <w:bookmarkEnd w:id="68"/>
      <w:r w:rsidRPr="005A185F">
        <w:rPr>
          <w:sz w:val="24"/>
          <w:szCs w:val="24"/>
        </w:rPr>
        <w:t>оценка уровня освоения дисциплин;</w:t>
      </w:r>
    </w:p>
    <w:p w:rsidR="000A1C70" w:rsidRPr="005A185F" w:rsidRDefault="000A1C70" w:rsidP="000A1C70">
      <w:pPr>
        <w:pStyle w:val="11"/>
        <w:numPr>
          <w:ilvl w:val="0"/>
          <w:numId w:val="15"/>
        </w:numPr>
        <w:tabs>
          <w:tab w:val="left" w:pos="243"/>
        </w:tabs>
        <w:ind w:firstLine="0"/>
        <w:rPr>
          <w:sz w:val="24"/>
          <w:szCs w:val="24"/>
        </w:rPr>
      </w:pPr>
      <w:bookmarkStart w:id="69" w:name="bookmark69"/>
      <w:bookmarkEnd w:id="69"/>
      <w:r w:rsidRPr="005A185F">
        <w:rPr>
          <w:sz w:val="24"/>
          <w:szCs w:val="24"/>
        </w:rPr>
        <w:t>оценка компетенций обучающихся.</w:t>
      </w:r>
    </w:p>
    <w:p w:rsidR="000A1C70" w:rsidRPr="005A185F" w:rsidRDefault="000A1C70" w:rsidP="000A1C70">
      <w:pPr>
        <w:pStyle w:val="11"/>
        <w:ind w:firstLine="640"/>
        <w:jc w:val="both"/>
        <w:rPr>
          <w:sz w:val="24"/>
          <w:szCs w:val="24"/>
        </w:rPr>
      </w:pPr>
      <w:r w:rsidRPr="005A185F">
        <w:rPr>
          <w:sz w:val="24"/>
          <w:szCs w:val="24"/>
        </w:rPr>
        <w:t>Основными формами промежуточной аттестации являются:</w:t>
      </w:r>
    </w:p>
    <w:p w:rsidR="000A1C70" w:rsidRPr="005A185F" w:rsidRDefault="000A1C70" w:rsidP="000A1C70">
      <w:pPr>
        <w:pStyle w:val="11"/>
        <w:ind w:firstLine="0"/>
        <w:rPr>
          <w:sz w:val="24"/>
          <w:szCs w:val="24"/>
        </w:rPr>
      </w:pPr>
      <w:r w:rsidRPr="005A185F">
        <w:rPr>
          <w:sz w:val="24"/>
          <w:szCs w:val="24"/>
        </w:rPr>
        <w:t>1) с учетом времени на промежуточную аттестацию:</w:t>
      </w:r>
    </w:p>
    <w:p w:rsidR="000A1C70" w:rsidRPr="005A185F" w:rsidRDefault="000A1C70" w:rsidP="000A1C70">
      <w:pPr>
        <w:pStyle w:val="11"/>
        <w:numPr>
          <w:ilvl w:val="0"/>
          <w:numId w:val="15"/>
        </w:numPr>
        <w:tabs>
          <w:tab w:val="left" w:pos="243"/>
        </w:tabs>
        <w:spacing w:after="60"/>
        <w:ind w:firstLine="0"/>
        <w:rPr>
          <w:sz w:val="24"/>
          <w:szCs w:val="24"/>
        </w:rPr>
      </w:pPr>
      <w:bookmarkStart w:id="70" w:name="bookmark70"/>
      <w:bookmarkEnd w:id="70"/>
      <w:r w:rsidRPr="005A185F">
        <w:rPr>
          <w:sz w:val="24"/>
          <w:szCs w:val="24"/>
        </w:rPr>
        <w:t>экзамен по дисциплине;</w:t>
      </w:r>
    </w:p>
    <w:p w:rsidR="000A1C70" w:rsidRPr="005A185F" w:rsidRDefault="000A1C70" w:rsidP="000A1C70">
      <w:pPr>
        <w:pStyle w:val="11"/>
        <w:numPr>
          <w:ilvl w:val="0"/>
          <w:numId w:val="15"/>
        </w:numPr>
        <w:tabs>
          <w:tab w:val="left" w:pos="243"/>
        </w:tabs>
        <w:spacing w:after="80"/>
        <w:ind w:firstLine="0"/>
        <w:rPr>
          <w:sz w:val="24"/>
          <w:szCs w:val="24"/>
        </w:rPr>
      </w:pPr>
      <w:bookmarkStart w:id="71" w:name="bookmark71"/>
      <w:bookmarkEnd w:id="71"/>
      <w:r w:rsidRPr="005A185F">
        <w:rPr>
          <w:sz w:val="24"/>
          <w:szCs w:val="24"/>
        </w:rPr>
        <w:t>экзамен по междисциплинарному курсу;</w:t>
      </w:r>
    </w:p>
    <w:p w:rsidR="000A1C70" w:rsidRPr="005A185F" w:rsidRDefault="000A1C70" w:rsidP="000A1C70">
      <w:pPr>
        <w:pStyle w:val="11"/>
        <w:tabs>
          <w:tab w:val="left" w:pos="4272"/>
          <w:tab w:val="left" w:pos="9043"/>
        </w:tabs>
        <w:ind w:firstLine="0"/>
        <w:rPr>
          <w:sz w:val="24"/>
          <w:szCs w:val="24"/>
        </w:rPr>
      </w:pPr>
      <w:proofErr w:type="gramStart"/>
      <w:r w:rsidRPr="005A185F">
        <w:rPr>
          <w:sz w:val="24"/>
          <w:szCs w:val="24"/>
        </w:rPr>
        <w:t>-экзамен (квалификационный)</w:t>
      </w:r>
      <w:r w:rsidRPr="005A185F">
        <w:rPr>
          <w:sz w:val="24"/>
          <w:szCs w:val="24"/>
        </w:rPr>
        <w:tab/>
        <w:t>по профессиональному модулю</w:t>
      </w:r>
      <w:r w:rsidRPr="005A185F">
        <w:rPr>
          <w:sz w:val="24"/>
          <w:szCs w:val="24"/>
        </w:rPr>
        <w:tab/>
        <w:t>(без</w:t>
      </w:r>
      <w:proofErr w:type="gramEnd"/>
    </w:p>
    <w:p w:rsidR="000A1C70" w:rsidRPr="005A185F" w:rsidRDefault="000A1C70" w:rsidP="000A1C70">
      <w:pPr>
        <w:pStyle w:val="11"/>
        <w:ind w:firstLine="0"/>
        <w:rPr>
          <w:sz w:val="24"/>
          <w:szCs w:val="24"/>
        </w:rPr>
      </w:pPr>
      <w:r w:rsidRPr="005A185F">
        <w:rPr>
          <w:sz w:val="24"/>
          <w:szCs w:val="24"/>
        </w:rPr>
        <w:t>выставления балльных отметок);</w:t>
      </w:r>
    </w:p>
    <w:p w:rsidR="000A1C70" w:rsidRPr="005A185F" w:rsidRDefault="000A1C70" w:rsidP="000A1C70">
      <w:pPr>
        <w:pStyle w:val="11"/>
        <w:ind w:firstLine="0"/>
        <w:rPr>
          <w:sz w:val="24"/>
          <w:szCs w:val="24"/>
        </w:rPr>
      </w:pPr>
      <w:r w:rsidRPr="005A185F">
        <w:rPr>
          <w:sz w:val="24"/>
          <w:szCs w:val="24"/>
        </w:rPr>
        <w:t>2) без учета времени на промежуточную аттестацию:</w:t>
      </w:r>
    </w:p>
    <w:p w:rsidR="000A1C70" w:rsidRPr="005A185F" w:rsidRDefault="000A1C70" w:rsidP="000A1C70">
      <w:pPr>
        <w:pStyle w:val="11"/>
        <w:numPr>
          <w:ilvl w:val="0"/>
          <w:numId w:val="15"/>
        </w:numPr>
        <w:tabs>
          <w:tab w:val="left" w:pos="267"/>
        </w:tabs>
        <w:spacing w:after="60"/>
        <w:ind w:firstLine="0"/>
        <w:rPr>
          <w:sz w:val="24"/>
          <w:szCs w:val="24"/>
        </w:rPr>
      </w:pPr>
      <w:bookmarkStart w:id="72" w:name="bookmark72"/>
      <w:bookmarkEnd w:id="72"/>
      <w:r w:rsidRPr="005A185F">
        <w:rPr>
          <w:sz w:val="24"/>
          <w:szCs w:val="24"/>
        </w:rPr>
        <w:t>зачет по дисциплине;</w:t>
      </w:r>
    </w:p>
    <w:p w:rsidR="000A1C70" w:rsidRPr="005A185F" w:rsidRDefault="000A1C70" w:rsidP="000A1C70">
      <w:pPr>
        <w:pStyle w:val="11"/>
        <w:numPr>
          <w:ilvl w:val="0"/>
          <w:numId w:val="15"/>
        </w:numPr>
        <w:tabs>
          <w:tab w:val="left" w:pos="267"/>
        </w:tabs>
        <w:ind w:firstLine="0"/>
        <w:rPr>
          <w:sz w:val="24"/>
          <w:szCs w:val="24"/>
        </w:rPr>
      </w:pPr>
      <w:bookmarkStart w:id="73" w:name="bookmark73"/>
      <w:bookmarkEnd w:id="73"/>
      <w:r w:rsidRPr="005A185F">
        <w:rPr>
          <w:sz w:val="24"/>
          <w:szCs w:val="24"/>
        </w:rPr>
        <w:t>дифференцированный зачет по дисциплине;</w:t>
      </w:r>
    </w:p>
    <w:p w:rsidR="000A1C70" w:rsidRPr="005A185F" w:rsidRDefault="000A1C70" w:rsidP="000A1C70">
      <w:pPr>
        <w:pStyle w:val="11"/>
        <w:numPr>
          <w:ilvl w:val="0"/>
          <w:numId w:val="15"/>
        </w:numPr>
        <w:tabs>
          <w:tab w:val="left" w:pos="267"/>
        </w:tabs>
        <w:spacing w:after="60"/>
        <w:ind w:firstLine="0"/>
        <w:rPr>
          <w:sz w:val="24"/>
          <w:szCs w:val="24"/>
        </w:rPr>
      </w:pPr>
      <w:bookmarkStart w:id="74" w:name="bookmark74"/>
      <w:bookmarkEnd w:id="74"/>
      <w:r w:rsidRPr="005A185F">
        <w:rPr>
          <w:sz w:val="24"/>
          <w:szCs w:val="24"/>
        </w:rPr>
        <w:t>зачет по междисциплинарному курсу;</w:t>
      </w:r>
    </w:p>
    <w:p w:rsidR="000A1C70" w:rsidRPr="005A185F" w:rsidRDefault="000A1C70" w:rsidP="000A1C70">
      <w:pPr>
        <w:pStyle w:val="11"/>
        <w:numPr>
          <w:ilvl w:val="0"/>
          <w:numId w:val="15"/>
        </w:numPr>
        <w:tabs>
          <w:tab w:val="left" w:pos="267"/>
        </w:tabs>
        <w:ind w:firstLine="0"/>
        <w:rPr>
          <w:sz w:val="24"/>
          <w:szCs w:val="24"/>
        </w:rPr>
      </w:pPr>
      <w:bookmarkStart w:id="75" w:name="bookmark75"/>
      <w:bookmarkEnd w:id="75"/>
      <w:r w:rsidRPr="005A185F">
        <w:rPr>
          <w:sz w:val="24"/>
          <w:szCs w:val="24"/>
        </w:rPr>
        <w:t>дифференцированный зачет по междисциплинарному курсу;</w:t>
      </w:r>
    </w:p>
    <w:p w:rsidR="000A1C70" w:rsidRPr="005A185F" w:rsidRDefault="000A1C70" w:rsidP="000A1C70">
      <w:pPr>
        <w:pStyle w:val="11"/>
        <w:numPr>
          <w:ilvl w:val="0"/>
          <w:numId w:val="15"/>
        </w:numPr>
        <w:tabs>
          <w:tab w:val="left" w:pos="267"/>
        </w:tabs>
        <w:spacing w:after="280"/>
        <w:ind w:firstLine="0"/>
        <w:rPr>
          <w:sz w:val="24"/>
          <w:szCs w:val="24"/>
        </w:rPr>
      </w:pPr>
      <w:bookmarkStart w:id="76" w:name="bookmark76"/>
      <w:bookmarkEnd w:id="76"/>
      <w:r w:rsidRPr="005A185F">
        <w:rPr>
          <w:sz w:val="24"/>
          <w:szCs w:val="24"/>
        </w:rPr>
        <w:t>дифференцированный зачет по учебной / производственной практике.</w:t>
      </w:r>
    </w:p>
    <w:p w:rsidR="000A1C70" w:rsidRPr="005A185F" w:rsidRDefault="000A1C70" w:rsidP="000A1C70">
      <w:pPr>
        <w:pStyle w:val="11"/>
        <w:numPr>
          <w:ilvl w:val="1"/>
          <w:numId w:val="16"/>
        </w:numPr>
        <w:tabs>
          <w:tab w:val="left" w:pos="584"/>
        </w:tabs>
        <w:spacing w:after="160"/>
        <w:ind w:firstLine="0"/>
        <w:jc w:val="center"/>
        <w:rPr>
          <w:sz w:val="24"/>
          <w:szCs w:val="24"/>
        </w:rPr>
      </w:pPr>
      <w:bookmarkStart w:id="77" w:name="bookmark77"/>
      <w:bookmarkEnd w:id="77"/>
      <w:r w:rsidRPr="005A185F">
        <w:rPr>
          <w:sz w:val="24"/>
          <w:szCs w:val="24"/>
        </w:rPr>
        <w:t>Требования к выпускным квалификационным работам</w:t>
      </w:r>
    </w:p>
    <w:p w:rsidR="000A1C70" w:rsidRPr="005A185F" w:rsidRDefault="000A1C70" w:rsidP="000A1C70">
      <w:pPr>
        <w:pStyle w:val="11"/>
        <w:ind w:firstLine="640"/>
        <w:jc w:val="both"/>
        <w:rPr>
          <w:sz w:val="24"/>
          <w:szCs w:val="24"/>
        </w:rPr>
      </w:pPr>
      <w:r w:rsidRPr="005A185F">
        <w:rPr>
          <w:sz w:val="24"/>
          <w:szCs w:val="24"/>
        </w:rPr>
        <w:t>Предметом государственной итоговой аттестации выпускника по основным профессиональным образовательным программам на основе Федеральных государственных образовательных стандартов среднего профессионального образования является оценка качества подготовки выпускников, которая осуществляется в двух основных направлениях:</w:t>
      </w:r>
    </w:p>
    <w:p w:rsidR="000A1C70" w:rsidRPr="005A185F" w:rsidRDefault="000A1C70" w:rsidP="000A1C70">
      <w:pPr>
        <w:pStyle w:val="11"/>
        <w:numPr>
          <w:ilvl w:val="0"/>
          <w:numId w:val="15"/>
        </w:numPr>
        <w:tabs>
          <w:tab w:val="left" w:pos="267"/>
        </w:tabs>
        <w:spacing w:after="60"/>
        <w:ind w:firstLine="0"/>
        <w:rPr>
          <w:sz w:val="24"/>
          <w:szCs w:val="24"/>
        </w:rPr>
      </w:pPr>
      <w:bookmarkStart w:id="78" w:name="bookmark78"/>
      <w:bookmarkEnd w:id="78"/>
      <w:r w:rsidRPr="005A185F">
        <w:rPr>
          <w:sz w:val="24"/>
          <w:szCs w:val="24"/>
        </w:rPr>
        <w:t>оценка уровня освоения дисциплин;</w:t>
      </w:r>
    </w:p>
    <w:p w:rsidR="000A1C70" w:rsidRPr="005A185F" w:rsidRDefault="000A1C70" w:rsidP="000A1C70">
      <w:pPr>
        <w:pStyle w:val="11"/>
        <w:numPr>
          <w:ilvl w:val="0"/>
          <w:numId w:val="15"/>
        </w:numPr>
        <w:tabs>
          <w:tab w:val="left" w:pos="267"/>
        </w:tabs>
        <w:ind w:firstLine="0"/>
        <w:rPr>
          <w:sz w:val="24"/>
          <w:szCs w:val="24"/>
        </w:rPr>
      </w:pPr>
      <w:bookmarkStart w:id="79" w:name="bookmark79"/>
      <w:bookmarkEnd w:id="79"/>
      <w:r w:rsidRPr="005A185F">
        <w:rPr>
          <w:sz w:val="24"/>
          <w:szCs w:val="24"/>
        </w:rPr>
        <w:t>оценка компетенций обучающихся.</w:t>
      </w:r>
    </w:p>
    <w:p w:rsidR="000A1C70" w:rsidRPr="005A185F" w:rsidRDefault="000A1C70" w:rsidP="000A1C70">
      <w:pPr>
        <w:pStyle w:val="11"/>
        <w:ind w:firstLine="640"/>
        <w:jc w:val="both"/>
        <w:rPr>
          <w:sz w:val="24"/>
          <w:szCs w:val="24"/>
        </w:rPr>
      </w:pPr>
      <w:r w:rsidRPr="005A185F">
        <w:rPr>
          <w:sz w:val="24"/>
          <w:szCs w:val="24"/>
        </w:rPr>
        <w:t>Объём времени и виды аттестационных испытаний, входящих в государственную итоговую аттестацию выпускников, устанавливаются федеральным государственным образовательным стандартом в части государственных требований к оцениванию качества освоения основной профессиональной образовательной программы, содержания и уровня подготовки выпускников по специальности 35.02.07 "Механизация сельского хозяйства".</w:t>
      </w:r>
    </w:p>
    <w:p w:rsidR="000A1C70" w:rsidRPr="005A185F" w:rsidRDefault="000A1C70" w:rsidP="000A1C70">
      <w:pPr>
        <w:pStyle w:val="11"/>
        <w:ind w:firstLine="560"/>
        <w:jc w:val="both"/>
        <w:rPr>
          <w:sz w:val="24"/>
          <w:szCs w:val="24"/>
        </w:rPr>
      </w:pPr>
      <w:r w:rsidRPr="005A185F">
        <w:rPr>
          <w:sz w:val="24"/>
          <w:szCs w:val="24"/>
        </w:rPr>
        <w:t xml:space="preserve">При реализации федерального государственного образовательного стандарта среднего профессионального образования учитывается </w:t>
      </w:r>
      <w:proofErr w:type="spellStart"/>
      <w:r w:rsidRPr="005A185F">
        <w:rPr>
          <w:sz w:val="24"/>
          <w:szCs w:val="24"/>
        </w:rPr>
        <w:t>сформированность</w:t>
      </w:r>
      <w:proofErr w:type="spellEnd"/>
      <w:r w:rsidRPr="005A185F">
        <w:rPr>
          <w:sz w:val="24"/>
          <w:szCs w:val="24"/>
        </w:rPr>
        <w:t xml:space="preserve"> общих и профессиональных компетенций. Оценивание уровня освоения общих компетенций обеспечивается адекватностью содержания, технологий и форм государственной итоговой аттестации.</w:t>
      </w:r>
    </w:p>
    <w:p w:rsidR="000A1C70" w:rsidRPr="005A185F" w:rsidRDefault="000A1C70" w:rsidP="000A1C70">
      <w:pPr>
        <w:pStyle w:val="11"/>
        <w:ind w:firstLine="560"/>
        <w:jc w:val="both"/>
        <w:rPr>
          <w:sz w:val="24"/>
          <w:szCs w:val="24"/>
        </w:rPr>
      </w:pPr>
      <w:r w:rsidRPr="005A185F">
        <w:rPr>
          <w:sz w:val="24"/>
          <w:szCs w:val="24"/>
        </w:rPr>
        <w:t xml:space="preserve">При завершении </w:t>
      </w:r>
      <w:proofErr w:type="gramStart"/>
      <w:r w:rsidRPr="005A185F">
        <w:rPr>
          <w:sz w:val="24"/>
          <w:szCs w:val="24"/>
        </w:rPr>
        <w:t>обучения по программам</w:t>
      </w:r>
      <w:proofErr w:type="gramEnd"/>
      <w:r w:rsidRPr="005A185F">
        <w:rPr>
          <w:sz w:val="24"/>
          <w:szCs w:val="24"/>
        </w:rPr>
        <w:t xml:space="preserve"> среднего профессионального образования на основе Федеральных государственных образовательных стандартов государственная итоговая </w:t>
      </w:r>
      <w:r w:rsidRPr="005A185F">
        <w:rPr>
          <w:sz w:val="24"/>
          <w:szCs w:val="24"/>
        </w:rPr>
        <w:lastRenderedPageBreak/>
        <w:t>аттестация выпускников состоит из: - подготовки и защиты выпускной квалификационной работы в форме дипломной работы (проекта).</w:t>
      </w:r>
    </w:p>
    <w:p w:rsidR="000A1C70" w:rsidRPr="005A185F" w:rsidRDefault="000A1C70" w:rsidP="000A1C70">
      <w:pPr>
        <w:pStyle w:val="11"/>
        <w:ind w:firstLine="560"/>
        <w:jc w:val="both"/>
        <w:rPr>
          <w:sz w:val="24"/>
          <w:szCs w:val="24"/>
        </w:rPr>
      </w:pPr>
      <w:r w:rsidRPr="005A185F">
        <w:rPr>
          <w:sz w:val="24"/>
          <w:szCs w:val="24"/>
        </w:rPr>
        <w:t>При необходимости в дипломной работе (проекте), кроме описательной части, может быть представлена графическая часть и приложения.</w:t>
      </w:r>
    </w:p>
    <w:p w:rsidR="000A1C70" w:rsidRPr="005A185F" w:rsidRDefault="000A1C70" w:rsidP="000A1C70">
      <w:pPr>
        <w:pStyle w:val="11"/>
        <w:ind w:firstLine="560"/>
        <w:jc w:val="both"/>
        <w:rPr>
          <w:sz w:val="24"/>
          <w:szCs w:val="24"/>
        </w:rPr>
      </w:pPr>
      <w:proofErr w:type="gramStart"/>
      <w:r w:rsidRPr="005A185F">
        <w:rPr>
          <w:sz w:val="24"/>
          <w:szCs w:val="24"/>
        </w:rPr>
        <w:t>При выполнении и защите дипломной работы (проекта) выпускник в соответствии с требованиями федерального государственного стандарта среднего профессионального образования демонстрирует уровень готовности самостоятельно решать конкретные профессиональные задачи по работе с технической документацией, выбирать технологические операции, параметры и режимы ведения процесса, средств труда, прогнозировать и оценивать полученный результат, владеть экономическими, экологическими, правовыми параметрами профессиональной деятельности, а также анализировать профессиональные задачи и аргументировать</w:t>
      </w:r>
      <w:proofErr w:type="gramEnd"/>
      <w:r w:rsidRPr="005A185F">
        <w:rPr>
          <w:sz w:val="24"/>
          <w:szCs w:val="24"/>
        </w:rPr>
        <w:t xml:space="preserve"> их решение в рамках определённых полномочий.</w:t>
      </w:r>
    </w:p>
    <w:p w:rsidR="000A1C70" w:rsidRPr="005A185F" w:rsidRDefault="000A1C70" w:rsidP="000A1C70">
      <w:pPr>
        <w:pStyle w:val="11"/>
        <w:tabs>
          <w:tab w:val="left" w:pos="7944"/>
        </w:tabs>
        <w:ind w:firstLine="600"/>
        <w:jc w:val="both"/>
        <w:rPr>
          <w:sz w:val="24"/>
          <w:szCs w:val="24"/>
        </w:rPr>
      </w:pPr>
      <w:r w:rsidRPr="005A185F">
        <w:rPr>
          <w:sz w:val="24"/>
          <w:szCs w:val="24"/>
        </w:rPr>
        <w:t>Тематика выпускных квалификационных работ определяется по согласованию с работодателем. Выпускнику предоставляется право выбора темы дипломной работы (проекта) из предложенного перечня тем, согласованного методическим советом техникума. Выпускник имеет право предложить на согласование методическому совету собственную тему дипломной работы (проекта), предварительно согласованную с работодателем. Обязательным требованием для выпускной квалификационной работы является соответствие её тематики содержанию одного или нескольких профессиональных модулей и предъявление к оценке освоенных обучающимися</w:t>
      </w:r>
      <w:r w:rsidRPr="005A185F">
        <w:rPr>
          <w:sz w:val="24"/>
          <w:szCs w:val="24"/>
        </w:rPr>
        <w:tab/>
        <w:t>компетенций.</w:t>
      </w:r>
    </w:p>
    <w:p w:rsidR="000A1C70" w:rsidRPr="005A185F" w:rsidRDefault="000A1C70" w:rsidP="000A1C70">
      <w:pPr>
        <w:pStyle w:val="11"/>
        <w:ind w:firstLine="600"/>
        <w:jc w:val="both"/>
        <w:rPr>
          <w:sz w:val="24"/>
          <w:szCs w:val="24"/>
        </w:rPr>
      </w:pPr>
      <w:r w:rsidRPr="005A185F">
        <w:rPr>
          <w:sz w:val="24"/>
          <w:szCs w:val="24"/>
        </w:rPr>
        <w:t>При подготовке выпускной квалификационной работы каждому студенту назначаются руководитель и консультанты. К дипломной работе (проекту) выпускник прилагает отзыв руководителя и рецензию. Рецензентами могут быть руководящие и педагогические работники образовательных учреждений различных типов и видов, реализующие профессиональные образовательные программы различных уровней, а также представители предприятий, организаций - социальных партнеров.</w:t>
      </w:r>
    </w:p>
    <w:p w:rsidR="000A1C70" w:rsidRPr="005A185F" w:rsidRDefault="000A1C70" w:rsidP="000A1C70">
      <w:pPr>
        <w:pStyle w:val="11"/>
        <w:ind w:firstLine="600"/>
        <w:jc w:val="both"/>
        <w:rPr>
          <w:sz w:val="24"/>
          <w:szCs w:val="24"/>
        </w:rPr>
      </w:pPr>
      <w:r w:rsidRPr="005A185F">
        <w:rPr>
          <w:sz w:val="24"/>
          <w:szCs w:val="24"/>
        </w:rPr>
        <w:t>По каждой основной профессиональной образовательной программе с целью организации и соблюдения процедуры государственной итоговой аттестации, выпускающей предметной (цикловой) комиссией образовательного учреждения разрабатывается Программа государственной итоговой аттестации, которая рассматривается на методическом совете техникума, согласовывается с работодателем и утверждается директором техникума.</w:t>
      </w:r>
    </w:p>
    <w:p w:rsidR="000A1C70" w:rsidRPr="005A185F" w:rsidRDefault="000A1C70" w:rsidP="000A1C70">
      <w:pPr>
        <w:pStyle w:val="11"/>
        <w:ind w:firstLine="600"/>
        <w:jc w:val="both"/>
        <w:rPr>
          <w:sz w:val="24"/>
          <w:szCs w:val="24"/>
        </w:rPr>
      </w:pPr>
      <w:r w:rsidRPr="005A185F">
        <w:rPr>
          <w:sz w:val="24"/>
          <w:szCs w:val="24"/>
        </w:rPr>
        <w:t xml:space="preserve">Документом </w:t>
      </w:r>
      <w:proofErr w:type="gramStart"/>
      <w:r w:rsidRPr="005A185F">
        <w:rPr>
          <w:sz w:val="24"/>
          <w:szCs w:val="24"/>
        </w:rPr>
        <w:t>согласования Программы государственной итоговой аттестации выпускников техникума</w:t>
      </w:r>
      <w:proofErr w:type="gramEnd"/>
      <w:r w:rsidRPr="005A185F">
        <w:rPr>
          <w:sz w:val="24"/>
          <w:szCs w:val="24"/>
        </w:rPr>
        <w:t xml:space="preserve"> с работодателями является лист согласования.</w:t>
      </w:r>
    </w:p>
    <w:p w:rsidR="000A1C70" w:rsidRPr="005A185F" w:rsidRDefault="000A1C70" w:rsidP="000A1C70">
      <w:pPr>
        <w:pStyle w:val="11"/>
        <w:ind w:firstLine="600"/>
        <w:jc w:val="both"/>
        <w:rPr>
          <w:sz w:val="24"/>
          <w:szCs w:val="24"/>
        </w:rPr>
      </w:pPr>
      <w:r w:rsidRPr="005A185F">
        <w:rPr>
          <w:sz w:val="24"/>
          <w:szCs w:val="24"/>
        </w:rPr>
        <w:t xml:space="preserve">Программа государственной итоговой аттестации является частью каждой основной профессиональной образовательной программы. При разработке Программы государственной итоговой аттестации определяются: </w:t>
      </w:r>
      <w:proofErr w:type="gramStart"/>
      <w:r w:rsidRPr="005A185F">
        <w:rPr>
          <w:sz w:val="24"/>
          <w:szCs w:val="24"/>
        </w:rPr>
        <w:t>-в</w:t>
      </w:r>
      <w:proofErr w:type="gramEnd"/>
      <w:r w:rsidRPr="005A185F">
        <w:rPr>
          <w:sz w:val="24"/>
          <w:szCs w:val="24"/>
        </w:rPr>
        <w:t>ид государственной итоговой аттестации;</w:t>
      </w:r>
    </w:p>
    <w:p w:rsidR="000A1C70" w:rsidRPr="005A185F" w:rsidRDefault="000A1C70" w:rsidP="000A1C70">
      <w:pPr>
        <w:pStyle w:val="11"/>
        <w:ind w:firstLine="0"/>
        <w:jc w:val="both"/>
        <w:rPr>
          <w:sz w:val="24"/>
          <w:szCs w:val="24"/>
        </w:rPr>
      </w:pPr>
      <w:r w:rsidRPr="005A185F">
        <w:rPr>
          <w:sz w:val="24"/>
          <w:szCs w:val="24"/>
        </w:rPr>
        <w:t>- объём времени на подготовку и проведение государственной итоговой аттестации;</w:t>
      </w:r>
    </w:p>
    <w:p w:rsidR="000A1C70" w:rsidRPr="005A185F" w:rsidRDefault="000A1C70" w:rsidP="000A1C70">
      <w:pPr>
        <w:pStyle w:val="11"/>
        <w:ind w:firstLine="0"/>
        <w:jc w:val="both"/>
        <w:rPr>
          <w:sz w:val="24"/>
          <w:szCs w:val="24"/>
        </w:rPr>
      </w:pPr>
      <w:r w:rsidRPr="005A185F">
        <w:rPr>
          <w:sz w:val="24"/>
          <w:szCs w:val="24"/>
        </w:rPr>
        <w:t>-сроки проведения государственной итоговой аттестации;</w:t>
      </w:r>
    </w:p>
    <w:p w:rsidR="000A1C70" w:rsidRPr="005A185F" w:rsidRDefault="000A1C70" w:rsidP="000A1C70">
      <w:pPr>
        <w:pStyle w:val="11"/>
        <w:ind w:firstLine="0"/>
        <w:jc w:val="both"/>
        <w:rPr>
          <w:sz w:val="24"/>
          <w:szCs w:val="24"/>
        </w:rPr>
      </w:pPr>
      <w:r w:rsidRPr="005A185F">
        <w:rPr>
          <w:sz w:val="24"/>
          <w:szCs w:val="24"/>
        </w:rPr>
        <w:t>-содержание фонда оценочных средств;</w:t>
      </w:r>
    </w:p>
    <w:p w:rsidR="000A1C70" w:rsidRPr="005A185F" w:rsidRDefault="000A1C70" w:rsidP="000A1C70">
      <w:pPr>
        <w:pStyle w:val="11"/>
        <w:ind w:firstLine="0"/>
        <w:jc w:val="both"/>
        <w:rPr>
          <w:sz w:val="24"/>
          <w:szCs w:val="24"/>
        </w:rPr>
      </w:pPr>
      <w:r w:rsidRPr="005A185F">
        <w:rPr>
          <w:sz w:val="24"/>
          <w:szCs w:val="24"/>
        </w:rPr>
        <w:t>-условия подготовки и процедура проведения государственной итоговой аттестации;</w:t>
      </w:r>
    </w:p>
    <w:p w:rsidR="000A1C70" w:rsidRPr="005A185F" w:rsidRDefault="000A1C70" w:rsidP="000A1C70">
      <w:pPr>
        <w:pStyle w:val="11"/>
        <w:ind w:firstLine="0"/>
        <w:jc w:val="both"/>
        <w:rPr>
          <w:sz w:val="24"/>
          <w:szCs w:val="24"/>
        </w:rPr>
      </w:pPr>
      <w:r w:rsidRPr="005A185F">
        <w:rPr>
          <w:sz w:val="24"/>
          <w:szCs w:val="24"/>
        </w:rPr>
        <w:t>-формы проведения государственной итоговой аттестации; - критерии оценки уровня и качества подготовки выпускника.</w:t>
      </w:r>
    </w:p>
    <w:p w:rsidR="000A1C70" w:rsidRPr="005A185F" w:rsidRDefault="000A1C70" w:rsidP="000A1C70">
      <w:pPr>
        <w:pStyle w:val="11"/>
        <w:spacing w:after="400"/>
        <w:ind w:firstLine="660"/>
        <w:jc w:val="both"/>
        <w:rPr>
          <w:sz w:val="24"/>
          <w:szCs w:val="24"/>
        </w:rPr>
      </w:pPr>
      <w:r w:rsidRPr="005A185F">
        <w:rPr>
          <w:sz w:val="24"/>
          <w:szCs w:val="24"/>
        </w:rPr>
        <w:t>Программа государственной итоговой аттестации доводится до сведения обучающихся не позднее, чем за шесть месяцев до начала государственной итоговой аттестации.</w:t>
      </w:r>
    </w:p>
    <w:p w:rsidR="000A1C70" w:rsidRPr="005A185F" w:rsidRDefault="000A1C70" w:rsidP="000A1C70">
      <w:pPr>
        <w:pStyle w:val="11"/>
        <w:numPr>
          <w:ilvl w:val="1"/>
          <w:numId w:val="16"/>
        </w:numPr>
        <w:tabs>
          <w:tab w:val="left" w:pos="864"/>
        </w:tabs>
        <w:ind w:firstLine="280"/>
        <w:jc w:val="both"/>
        <w:rPr>
          <w:sz w:val="24"/>
          <w:szCs w:val="24"/>
        </w:rPr>
      </w:pPr>
      <w:bookmarkStart w:id="80" w:name="bookmark80"/>
      <w:bookmarkEnd w:id="80"/>
      <w:r w:rsidRPr="005A185F">
        <w:rPr>
          <w:sz w:val="24"/>
          <w:szCs w:val="24"/>
        </w:rPr>
        <w:t>Организация государственной (итоговой) аттестации выпускников</w:t>
      </w:r>
    </w:p>
    <w:p w:rsidR="000A1C70" w:rsidRPr="005A185F" w:rsidRDefault="000A1C70" w:rsidP="000A1C70">
      <w:pPr>
        <w:pStyle w:val="11"/>
        <w:ind w:firstLine="660"/>
        <w:jc w:val="both"/>
        <w:rPr>
          <w:sz w:val="24"/>
          <w:szCs w:val="24"/>
        </w:rPr>
      </w:pPr>
      <w:r w:rsidRPr="005A185F">
        <w:rPr>
          <w:sz w:val="24"/>
          <w:szCs w:val="24"/>
        </w:rPr>
        <w:t>Государственная итоговая аттестация осуществляется государственными аттестационными комиссиями.</w:t>
      </w:r>
    </w:p>
    <w:p w:rsidR="000A1C70" w:rsidRPr="005A185F" w:rsidRDefault="000A1C70" w:rsidP="000A1C70">
      <w:pPr>
        <w:pStyle w:val="11"/>
        <w:tabs>
          <w:tab w:val="left" w:pos="1656"/>
        </w:tabs>
        <w:ind w:firstLine="660"/>
        <w:jc w:val="both"/>
        <w:rPr>
          <w:sz w:val="24"/>
          <w:szCs w:val="24"/>
        </w:rPr>
      </w:pPr>
      <w:r w:rsidRPr="005A185F">
        <w:rPr>
          <w:sz w:val="24"/>
          <w:szCs w:val="24"/>
        </w:rPr>
        <w:t xml:space="preserve">Государственные аттестационные комиссии руководствуются в своей деятельности требованиями федеральных государственных стандартов среднего профессионального образования, Программой государственной итоговой аттестации по специальности 35.02.07 </w:t>
      </w:r>
      <w:r w:rsidRPr="005A185F">
        <w:rPr>
          <w:sz w:val="24"/>
          <w:szCs w:val="24"/>
        </w:rPr>
        <w:lastRenderedPageBreak/>
        <w:t>"Механизация сельского хозяйства"</w:t>
      </w:r>
      <w:r w:rsidRPr="005A185F">
        <w:rPr>
          <w:sz w:val="24"/>
          <w:szCs w:val="24"/>
        </w:rPr>
        <w:tab/>
        <w:t>(Приложение 9) и учебно-методической документацией,</w:t>
      </w:r>
    </w:p>
    <w:p w:rsidR="000A1C70" w:rsidRPr="005A185F" w:rsidRDefault="000A1C70" w:rsidP="000A1C70">
      <w:pPr>
        <w:pStyle w:val="11"/>
        <w:ind w:firstLine="0"/>
        <w:jc w:val="both"/>
        <w:rPr>
          <w:sz w:val="24"/>
          <w:szCs w:val="24"/>
        </w:rPr>
      </w:pPr>
      <w:proofErr w:type="gramStart"/>
      <w:r w:rsidRPr="005A185F">
        <w:rPr>
          <w:sz w:val="24"/>
          <w:szCs w:val="24"/>
        </w:rPr>
        <w:t>разработанной в образовательном учреждении на основе федерального государственного образовательного стандарта.</w:t>
      </w:r>
      <w:proofErr w:type="gramEnd"/>
    </w:p>
    <w:p w:rsidR="000A1C70" w:rsidRPr="005A185F" w:rsidRDefault="000A1C70" w:rsidP="000A1C70">
      <w:pPr>
        <w:pStyle w:val="11"/>
        <w:ind w:firstLine="660"/>
        <w:jc w:val="both"/>
        <w:rPr>
          <w:sz w:val="24"/>
          <w:szCs w:val="24"/>
        </w:rPr>
      </w:pPr>
      <w:r w:rsidRPr="005A185F">
        <w:rPr>
          <w:sz w:val="24"/>
          <w:szCs w:val="24"/>
        </w:rPr>
        <w:t>Основными функциями государственной аттестационной комиссии являются:</w:t>
      </w:r>
    </w:p>
    <w:p w:rsidR="000A1C70" w:rsidRPr="005A185F" w:rsidRDefault="000A1C70" w:rsidP="000A1C70">
      <w:pPr>
        <w:pStyle w:val="11"/>
        <w:numPr>
          <w:ilvl w:val="0"/>
          <w:numId w:val="15"/>
        </w:numPr>
        <w:tabs>
          <w:tab w:val="left" w:pos="277"/>
        </w:tabs>
        <w:ind w:firstLine="0"/>
        <w:jc w:val="both"/>
        <w:rPr>
          <w:sz w:val="24"/>
          <w:szCs w:val="24"/>
        </w:rPr>
      </w:pPr>
      <w:bookmarkStart w:id="81" w:name="bookmark81"/>
      <w:bookmarkEnd w:id="81"/>
      <w:r w:rsidRPr="005A185F">
        <w:rPr>
          <w:sz w:val="24"/>
          <w:szCs w:val="24"/>
        </w:rPr>
        <w:t>комплексная оценка уровня подготовки выпускника в соответствии с требованиями федерального государственного образовательного стандарта;</w:t>
      </w:r>
    </w:p>
    <w:p w:rsidR="000A1C70" w:rsidRPr="005A185F" w:rsidRDefault="000A1C70" w:rsidP="000A1C70">
      <w:pPr>
        <w:pStyle w:val="11"/>
        <w:numPr>
          <w:ilvl w:val="0"/>
          <w:numId w:val="15"/>
        </w:numPr>
        <w:tabs>
          <w:tab w:val="left" w:pos="273"/>
        </w:tabs>
        <w:ind w:firstLine="0"/>
        <w:jc w:val="both"/>
        <w:rPr>
          <w:sz w:val="24"/>
          <w:szCs w:val="24"/>
        </w:rPr>
      </w:pPr>
      <w:bookmarkStart w:id="82" w:name="bookmark82"/>
      <w:bookmarkEnd w:id="82"/>
      <w:r w:rsidRPr="005A185F">
        <w:rPr>
          <w:sz w:val="24"/>
          <w:szCs w:val="24"/>
        </w:rPr>
        <w:t>решение вопроса о выдаче выпускнику соответствующего документа о профессиональном образовании;</w:t>
      </w:r>
    </w:p>
    <w:p w:rsidR="000A1C70" w:rsidRPr="005A185F" w:rsidRDefault="000A1C70" w:rsidP="000A1C70">
      <w:pPr>
        <w:pStyle w:val="11"/>
        <w:numPr>
          <w:ilvl w:val="0"/>
          <w:numId w:val="15"/>
        </w:numPr>
        <w:tabs>
          <w:tab w:val="left" w:pos="273"/>
        </w:tabs>
        <w:ind w:firstLine="0"/>
        <w:jc w:val="both"/>
        <w:rPr>
          <w:sz w:val="24"/>
          <w:szCs w:val="24"/>
        </w:rPr>
      </w:pPr>
      <w:bookmarkStart w:id="83" w:name="bookmark83"/>
      <w:bookmarkEnd w:id="83"/>
      <w:r w:rsidRPr="005A185F">
        <w:rPr>
          <w:sz w:val="24"/>
          <w:szCs w:val="24"/>
        </w:rPr>
        <w:t>внесение предложений и рекомендаций по совершенствованию содержания, обеспечения и технологии реализации образовательных программ, осуществляемых в техникуме, на основе анализа результатов государственной итоговой аттестации выпускников.</w:t>
      </w:r>
    </w:p>
    <w:p w:rsidR="000A1C70" w:rsidRPr="005A185F" w:rsidRDefault="000A1C70" w:rsidP="000A1C70">
      <w:pPr>
        <w:pStyle w:val="11"/>
        <w:ind w:firstLine="620"/>
        <w:jc w:val="both"/>
        <w:rPr>
          <w:sz w:val="24"/>
          <w:szCs w:val="24"/>
        </w:rPr>
      </w:pPr>
      <w:r w:rsidRPr="005A185F">
        <w:rPr>
          <w:sz w:val="24"/>
          <w:szCs w:val="24"/>
        </w:rPr>
        <w:t>Состав государственной аттестационной комиссии формируется из числа:</w:t>
      </w:r>
    </w:p>
    <w:p w:rsidR="000A1C70" w:rsidRPr="005A185F" w:rsidRDefault="000A1C70" w:rsidP="000A1C70">
      <w:pPr>
        <w:pStyle w:val="11"/>
        <w:numPr>
          <w:ilvl w:val="0"/>
          <w:numId w:val="15"/>
        </w:numPr>
        <w:tabs>
          <w:tab w:val="left" w:pos="273"/>
        </w:tabs>
        <w:spacing w:line="259" w:lineRule="auto"/>
        <w:ind w:firstLine="0"/>
        <w:jc w:val="both"/>
        <w:rPr>
          <w:sz w:val="24"/>
          <w:szCs w:val="24"/>
        </w:rPr>
      </w:pPr>
      <w:bookmarkStart w:id="84" w:name="bookmark84"/>
      <w:bookmarkEnd w:id="84"/>
      <w:r w:rsidRPr="005A185F">
        <w:rPr>
          <w:sz w:val="24"/>
          <w:szCs w:val="24"/>
        </w:rPr>
        <w:t>педагогических и руководящих работников техникума;</w:t>
      </w:r>
    </w:p>
    <w:p w:rsidR="000A1C70" w:rsidRPr="005A185F" w:rsidRDefault="000A1C70" w:rsidP="000A1C70">
      <w:pPr>
        <w:pStyle w:val="11"/>
        <w:numPr>
          <w:ilvl w:val="0"/>
          <w:numId w:val="15"/>
        </w:numPr>
        <w:tabs>
          <w:tab w:val="left" w:pos="273"/>
        </w:tabs>
        <w:ind w:firstLine="0"/>
        <w:jc w:val="both"/>
        <w:rPr>
          <w:sz w:val="24"/>
          <w:szCs w:val="24"/>
        </w:rPr>
      </w:pPr>
      <w:bookmarkStart w:id="85" w:name="bookmark85"/>
      <w:bookmarkEnd w:id="85"/>
      <w:r w:rsidRPr="005A185F">
        <w:rPr>
          <w:sz w:val="24"/>
          <w:szCs w:val="24"/>
        </w:rPr>
        <w:t>представителей предприятий - социальных партнеров, организаций - социальных партнёров.</w:t>
      </w:r>
    </w:p>
    <w:p w:rsidR="000A1C70" w:rsidRPr="005A185F" w:rsidRDefault="000A1C70" w:rsidP="000A1C70">
      <w:pPr>
        <w:pStyle w:val="11"/>
        <w:ind w:firstLine="660"/>
        <w:jc w:val="both"/>
        <w:rPr>
          <w:sz w:val="24"/>
          <w:szCs w:val="24"/>
        </w:rPr>
      </w:pPr>
      <w:r w:rsidRPr="005A185F">
        <w:rPr>
          <w:sz w:val="24"/>
          <w:szCs w:val="24"/>
        </w:rPr>
        <w:t>Состав государственной аттестационной комиссии утверждается директором колледжа.</w:t>
      </w:r>
    </w:p>
    <w:p w:rsidR="000A1C70" w:rsidRPr="005A185F" w:rsidRDefault="000A1C70" w:rsidP="000A1C70">
      <w:pPr>
        <w:pStyle w:val="11"/>
        <w:ind w:firstLine="660"/>
        <w:jc w:val="both"/>
        <w:rPr>
          <w:sz w:val="24"/>
          <w:szCs w:val="24"/>
        </w:rPr>
      </w:pPr>
      <w:r w:rsidRPr="005A185F">
        <w:rPr>
          <w:sz w:val="24"/>
          <w:szCs w:val="24"/>
        </w:rPr>
        <w:t>Количественный состав государственных аттестационных комиссий, не меньше 5 человек, обеспечивает объективность и компетентность оценивания результатов аттестации по всем параметрам каждого вида испытаний.</w:t>
      </w:r>
    </w:p>
    <w:p w:rsidR="000A1C70" w:rsidRPr="005A185F" w:rsidRDefault="000A1C70" w:rsidP="000A1C70">
      <w:pPr>
        <w:pStyle w:val="11"/>
        <w:ind w:firstLine="660"/>
        <w:jc w:val="both"/>
        <w:rPr>
          <w:sz w:val="24"/>
          <w:szCs w:val="24"/>
        </w:rPr>
      </w:pPr>
      <w:r w:rsidRPr="005A185F">
        <w:rPr>
          <w:sz w:val="24"/>
          <w:szCs w:val="24"/>
        </w:rPr>
        <w:t>Представитель работодателя обязательно входит в состав государственной аттестационной комиссии.</w:t>
      </w:r>
    </w:p>
    <w:p w:rsidR="000A1C70" w:rsidRPr="005A185F" w:rsidRDefault="000A1C70" w:rsidP="000A1C70">
      <w:pPr>
        <w:pStyle w:val="11"/>
        <w:ind w:firstLine="720"/>
        <w:jc w:val="both"/>
        <w:rPr>
          <w:sz w:val="24"/>
          <w:szCs w:val="24"/>
        </w:rPr>
      </w:pPr>
      <w:r w:rsidRPr="005A185F">
        <w:rPr>
          <w:sz w:val="24"/>
          <w:szCs w:val="24"/>
        </w:rPr>
        <w:t>Государственную аттестационную комиссию возглавляет председатель аттестационной комиссии, который организует и контролирует деятельность комиссии, обеспечивает единство требований, предъявляемых к выпускникам.</w:t>
      </w:r>
    </w:p>
    <w:p w:rsidR="000A1C70" w:rsidRPr="005A185F" w:rsidRDefault="000A1C70" w:rsidP="000A1C70">
      <w:pPr>
        <w:pStyle w:val="11"/>
        <w:ind w:firstLine="720"/>
        <w:jc w:val="both"/>
        <w:rPr>
          <w:sz w:val="24"/>
          <w:szCs w:val="24"/>
        </w:rPr>
      </w:pPr>
      <w:r w:rsidRPr="005A185F">
        <w:rPr>
          <w:sz w:val="24"/>
          <w:szCs w:val="24"/>
        </w:rPr>
        <w:t>При выборе и назначении кандидатуры на должность председателя аттестационной комиссии выполняются следующие критерии:</w:t>
      </w:r>
    </w:p>
    <w:p w:rsidR="000A1C70" w:rsidRPr="005A185F" w:rsidRDefault="000A1C70" w:rsidP="000A1C70">
      <w:pPr>
        <w:pStyle w:val="11"/>
        <w:numPr>
          <w:ilvl w:val="0"/>
          <w:numId w:val="15"/>
        </w:numPr>
        <w:tabs>
          <w:tab w:val="left" w:pos="295"/>
        </w:tabs>
        <w:spacing w:line="259" w:lineRule="auto"/>
        <w:ind w:firstLine="0"/>
        <w:jc w:val="both"/>
        <w:rPr>
          <w:sz w:val="24"/>
          <w:szCs w:val="24"/>
        </w:rPr>
      </w:pPr>
      <w:bookmarkStart w:id="86" w:name="bookmark86"/>
      <w:bookmarkEnd w:id="86"/>
      <w:r w:rsidRPr="005A185F">
        <w:rPr>
          <w:sz w:val="24"/>
          <w:szCs w:val="24"/>
        </w:rPr>
        <w:t>не состоит в штате образовательного учреждения;</w:t>
      </w:r>
    </w:p>
    <w:p w:rsidR="000A1C70" w:rsidRPr="005A185F" w:rsidRDefault="000A1C70" w:rsidP="000A1C70">
      <w:pPr>
        <w:pStyle w:val="11"/>
        <w:numPr>
          <w:ilvl w:val="0"/>
          <w:numId w:val="15"/>
        </w:numPr>
        <w:tabs>
          <w:tab w:val="left" w:pos="326"/>
        </w:tabs>
        <w:ind w:firstLine="0"/>
        <w:jc w:val="both"/>
        <w:rPr>
          <w:sz w:val="24"/>
          <w:szCs w:val="24"/>
        </w:rPr>
      </w:pPr>
      <w:bookmarkStart w:id="87" w:name="bookmark87"/>
      <w:bookmarkEnd w:id="87"/>
      <w:r w:rsidRPr="005A185F">
        <w:rPr>
          <w:sz w:val="24"/>
          <w:szCs w:val="24"/>
        </w:rPr>
        <w:t>профессиональная деятельность или квалификация (согласно диплому о профессиональном образовании) соответствует профилю подготовки выпускаемых специалистов;</w:t>
      </w:r>
    </w:p>
    <w:p w:rsidR="000A1C70" w:rsidRPr="005A185F" w:rsidRDefault="000A1C70" w:rsidP="000A1C70">
      <w:pPr>
        <w:pStyle w:val="11"/>
        <w:numPr>
          <w:ilvl w:val="0"/>
          <w:numId w:val="15"/>
        </w:numPr>
        <w:tabs>
          <w:tab w:val="left" w:pos="295"/>
        </w:tabs>
        <w:ind w:firstLine="0"/>
        <w:jc w:val="both"/>
        <w:rPr>
          <w:sz w:val="24"/>
          <w:szCs w:val="24"/>
        </w:rPr>
      </w:pPr>
      <w:bookmarkStart w:id="88" w:name="bookmark88"/>
      <w:bookmarkEnd w:id="88"/>
      <w:r w:rsidRPr="005A185F">
        <w:rPr>
          <w:sz w:val="24"/>
          <w:szCs w:val="24"/>
        </w:rPr>
        <w:t>имеет опыт участия в разработке содержания основных профессиональных образовательных программ;</w:t>
      </w:r>
    </w:p>
    <w:p w:rsidR="000A1C70" w:rsidRPr="005A185F" w:rsidRDefault="000A1C70" w:rsidP="000A1C70">
      <w:pPr>
        <w:pStyle w:val="11"/>
        <w:numPr>
          <w:ilvl w:val="0"/>
          <w:numId w:val="15"/>
        </w:numPr>
        <w:tabs>
          <w:tab w:val="left" w:pos="326"/>
        </w:tabs>
        <w:ind w:firstLine="0"/>
        <w:jc w:val="both"/>
        <w:rPr>
          <w:sz w:val="24"/>
          <w:szCs w:val="24"/>
        </w:rPr>
      </w:pPr>
      <w:bookmarkStart w:id="89" w:name="bookmark89"/>
      <w:bookmarkEnd w:id="89"/>
      <w:proofErr w:type="gramStart"/>
      <w:r w:rsidRPr="005A185F">
        <w:rPr>
          <w:sz w:val="24"/>
          <w:szCs w:val="24"/>
        </w:rPr>
        <w:t>компетентен</w:t>
      </w:r>
      <w:proofErr w:type="gramEnd"/>
      <w:r w:rsidRPr="005A185F">
        <w:rPr>
          <w:sz w:val="24"/>
          <w:szCs w:val="24"/>
        </w:rPr>
        <w:t xml:space="preserve"> в оценивании индивидуальных образовательных достижений выпускника на основе квалификационных требований к уровню и качеству подготовки специалистов в соответствии с федеральным государственным стандартом среднего профессионального образования;</w:t>
      </w:r>
    </w:p>
    <w:p w:rsidR="000A1C70" w:rsidRPr="005A185F" w:rsidRDefault="000A1C70" w:rsidP="000A1C70">
      <w:pPr>
        <w:pStyle w:val="11"/>
        <w:ind w:firstLine="0"/>
        <w:jc w:val="both"/>
        <w:rPr>
          <w:sz w:val="24"/>
          <w:szCs w:val="24"/>
        </w:rPr>
      </w:pPr>
      <w:r w:rsidRPr="005A185F">
        <w:rPr>
          <w:sz w:val="24"/>
          <w:szCs w:val="24"/>
        </w:rPr>
        <w:t>-готов к оптимальному распределению обязанностей между членами Государственной аттестационной комиссии, соблюдению процедуры аттестационных испытаний, регламентированной нормативно-правовыми актами;</w:t>
      </w:r>
    </w:p>
    <w:p w:rsidR="000A1C70" w:rsidRPr="005A185F" w:rsidRDefault="000A1C70" w:rsidP="000A1C70">
      <w:pPr>
        <w:pStyle w:val="11"/>
        <w:numPr>
          <w:ilvl w:val="0"/>
          <w:numId w:val="15"/>
        </w:numPr>
        <w:tabs>
          <w:tab w:val="left" w:pos="326"/>
        </w:tabs>
        <w:ind w:firstLine="0"/>
        <w:jc w:val="both"/>
        <w:rPr>
          <w:sz w:val="24"/>
          <w:szCs w:val="24"/>
        </w:rPr>
      </w:pPr>
      <w:bookmarkStart w:id="90" w:name="bookmark90"/>
      <w:bookmarkEnd w:id="90"/>
      <w:proofErr w:type="gramStart"/>
      <w:r w:rsidRPr="005A185F">
        <w:rPr>
          <w:sz w:val="24"/>
          <w:szCs w:val="24"/>
        </w:rPr>
        <w:t>способен к продуктивному общению со студентами и членами Государственной аттестационной комиссии в период проведения аттестационных испытаний;</w:t>
      </w:r>
      <w:proofErr w:type="gramEnd"/>
    </w:p>
    <w:p w:rsidR="000A1C70" w:rsidRPr="005A185F" w:rsidRDefault="000A1C70" w:rsidP="000A1C70">
      <w:pPr>
        <w:pStyle w:val="11"/>
        <w:ind w:firstLine="0"/>
        <w:jc w:val="both"/>
        <w:rPr>
          <w:sz w:val="24"/>
          <w:szCs w:val="24"/>
        </w:rPr>
      </w:pPr>
      <w:r w:rsidRPr="005A185F">
        <w:rPr>
          <w:sz w:val="24"/>
          <w:szCs w:val="24"/>
        </w:rPr>
        <w:t>-</w:t>
      </w:r>
      <w:proofErr w:type="gramStart"/>
      <w:r w:rsidRPr="005A185F">
        <w:rPr>
          <w:sz w:val="24"/>
          <w:szCs w:val="24"/>
        </w:rPr>
        <w:t>способен</w:t>
      </w:r>
      <w:proofErr w:type="gramEnd"/>
      <w:r w:rsidRPr="005A185F">
        <w:rPr>
          <w:sz w:val="24"/>
          <w:szCs w:val="24"/>
        </w:rPr>
        <w:t xml:space="preserve"> к формулированию рекомендаций по повышению качества результатов подготовки специалистов с учётом требований к персоналу предприятий.</w:t>
      </w:r>
    </w:p>
    <w:p w:rsidR="000A1C70" w:rsidRPr="005A185F" w:rsidRDefault="000A1C70" w:rsidP="000A1C70">
      <w:pPr>
        <w:pStyle w:val="11"/>
        <w:ind w:firstLine="720"/>
        <w:jc w:val="both"/>
        <w:rPr>
          <w:sz w:val="24"/>
          <w:szCs w:val="24"/>
        </w:rPr>
      </w:pPr>
      <w:r w:rsidRPr="005A185F">
        <w:rPr>
          <w:sz w:val="24"/>
          <w:szCs w:val="24"/>
        </w:rPr>
        <w:t>Заместителем председателя аттестационной комиссии назначается заместитель директора по учебно-производственной работе.</w:t>
      </w:r>
    </w:p>
    <w:p w:rsidR="000A1C70" w:rsidRPr="005A185F" w:rsidRDefault="000A1C70" w:rsidP="000A1C70">
      <w:pPr>
        <w:pStyle w:val="11"/>
        <w:ind w:firstLine="720"/>
        <w:jc w:val="both"/>
        <w:rPr>
          <w:sz w:val="24"/>
          <w:szCs w:val="24"/>
        </w:rPr>
      </w:pPr>
      <w:proofErr w:type="gramStart"/>
      <w:r w:rsidRPr="005A185F">
        <w:rPr>
          <w:sz w:val="24"/>
          <w:szCs w:val="24"/>
        </w:rPr>
        <w:t>Одним из условий допуска к итоговой государственной аттестации является представление портфолио индивидуальных образовательных достижений, подтверждающий освоение обучающимся компетенций при изучении теоретического материала и прохождении практик по каждому из основных видов профессиональной деятельности.</w:t>
      </w:r>
      <w:proofErr w:type="gramEnd"/>
      <w:r w:rsidRPr="005A185F">
        <w:rPr>
          <w:sz w:val="24"/>
          <w:szCs w:val="24"/>
        </w:rPr>
        <w:t xml:space="preserve"> Портфолио также может включать отчет о ранее достигнутых результатах, дополнительные сертификаты, </w:t>
      </w:r>
      <w:r w:rsidRPr="005A185F">
        <w:rPr>
          <w:sz w:val="24"/>
          <w:szCs w:val="24"/>
        </w:rPr>
        <w:lastRenderedPageBreak/>
        <w:t>свидетельства (дипломы) олимпиад, конкурсов, выставок и т.п., характеристики с мест прохождения практик.</w:t>
      </w:r>
    </w:p>
    <w:p w:rsidR="000A1C70" w:rsidRPr="005A185F" w:rsidRDefault="000A1C70" w:rsidP="000A1C70">
      <w:pPr>
        <w:pStyle w:val="11"/>
        <w:ind w:firstLine="720"/>
        <w:jc w:val="both"/>
        <w:rPr>
          <w:sz w:val="24"/>
          <w:szCs w:val="24"/>
        </w:rPr>
      </w:pPr>
      <w:r w:rsidRPr="005A185F">
        <w:rPr>
          <w:sz w:val="24"/>
          <w:szCs w:val="24"/>
        </w:rPr>
        <w:t>Сроки проведения государственной итоговой аттестации устанавливаются в соответствии с графиком учебного процесса.</w:t>
      </w:r>
    </w:p>
    <w:p w:rsidR="000A1C70" w:rsidRPr="005A185F" w:rsidRDefault="000A1C70" w:rsidP="000A1C70">
      <w:pPr>
        <w:pStyle w:val="11"/>
        <w:ind w:firstLine="720"/>
        <w:jc w:val="both"/>
        <w:rPr>
          <w:sz w:val="24"/>
          <w:szCs w:val="24"/>
        </w:rPr>
      </w:pPr>
      <w:r w:rsidRPr="005A185F">
        <w:rPr>
          <w:sz w:val="24"/>
          <w:szCs w:val="24"/>
        </w:rPr>
        <w:t>Сроки и регламент проведения государственной итоговой аттестации утверждаются директором техникума и доводятся до сведения студентов, членов государственной аттестационной комиссии, преподавателей не позднее, чем за месяц до их начала.</w:t>
      </w:r>
    </w:p>
    <w:p w:rsidR="000A1C70" w:rsidRPr="005A185F" w:rsidRDefault="000A1C70" w:rsidP="000A1C70">
      <w:pPr>
        <w:pStyle w:val="11"/>
        <w:ind w:firstLine="740"/>
        <w:jc w:val="both"/>
        <w:rPr>
          <w:sz w:val="24"/>
          <w:szCs w:val="24"/>
        </w:rPr>
      </w:pPr>
      <w:r w:rsidRPr="005A185F">
        <w:rPr>
          <w:sz w:val="24"/>
          <w:szCs w:val="24"/>
        </w:rPr>
        <w:t>Аттестационные испытания проводятся на открытых заседаниях государственной аттестационной комиссии, с участием не менее двух третей её состава.</w:t>
      </w:r>
    </w:p>
    <w:p w:rsidR="000A1C70" w:rsidRPr="005A185F" w:rsidRDefault="000A1C70" w:rsidP="000A1C70">
      <w:pPr>
        <w:pStyle w:val="11"/>
        <w:ind w:firstLine="740"/>
        <w:jc w:val="both"/>
        <w:rPr>
          <w:sz w:val="24"/>
          <w:szCs w:val="24"/>
        </w:rPr>
      </w:pPr>
      <w:r w:rsidRPr="005A185F">
        <w:rPr>
          <w:sz w:val="24"/>
          <w:szCs w:val="24"/>
        </w:rPr>
        <w:t>Решения государственной аттестационной комиссии о результатах аттестации принимаются на закрытых заседаниях государственной аттестационной комиссии большинством голосов членов комиссии. Особое мнение членов государственной аттестационной комиссии отражается в протоколе.</w:t>
      </w:r>
    </w:p>
    <w:p w:rsidR="000A1C70" w:rsidRPr="005A185F" w:rsidRDefault="000A1C70" w:rsidP="000A1C70">
      <w:pPr>
        <w:pStyle w:val="11"/>
        <w:ind w:firstLine="660"/>
        <w:jc w:val="both"/>
        <w:rPr>
          <w:sz w:val="24"/>
          <w:szCs w:val="24"/>
        </w:rPr>
      </w:pPr>
      <w:r w:rsidRPr="005A185F">
        <w:rPr>
          <w:sz w:val="24"/>
          <w:szCs w:val="24"/>
        </w:rPr>
        <w:t>Результаты государственной итоговой аттестации по всем входящим в состав итоговой аттестации, видам аттестационных испытаний фиксируются в протоколах заседаний государственных аттестационных комиссий и объявляются выпускникам в тот же день, в который проходили аттестационные испытания.</w:t>
      </w:r>
    </w:p>
    <w:p w:rsidR="000A1C70" w:rsidRPr="005A185F" w:rsidRDefault="000A1C70" w:rsidP="000A1C70">
      <w:pPr>
        <w:pStyle w:val="11"/>
        <w:ind w:firstLine="660"/>
        <w:jc w:val="both"/>
        <w:rPr>
          <w:sz w:val="24"/>
          <w:szCs w:val="24"/>
        </w:rPr>
      </w:pPr>
      <w:r w:rsidRPr="005A185F">
        <w:rPr>
          <w:sz w:val="24"/>
          <w:szCs w:val="24"/>
        </w:rPr>
        <w:t>Оценивание результатов каждого вида аттестационных испытаний производится с использованием фондов оценочных средств по специальности 35.02.07"Механизация сельского хозяйства". Фонд оценочных средств имеет следующую структуру:</w:t>
      </w:r>
    </w:p>
    <w:p w:rsidR="000A1C70" w:rsidRPr="005A185F" w:rsidRDefault="000A1C70" w:rsidP="000A1C70">
      <w:pPr>
        <w:pStyle w:val="11"/>
        <w:ind w:firstLine="0"/>
        <w:jc w:val="both"/>
        <w:rPr>
          <w:sz w:val="24"/>
          <w:szCs w:val="24"/>
        </w:rPr>
      </w:pPr>
      <w:r w:rsidRPr="005A185F">
        <w:rPr>
          <w:sz w:val="24"/>
          <w:szCs w:val="24"/>
        </w:rPr>
        <w:t xml:space="preserve">- совокупность оценочных материалов, предназначенных для оценивания уровня </w:t>
      </w:r>
      <w:proofErr w:type="spellStart"/>
      <w:r w:rsidRPr="005A185F">
        <w:rPr>
          <w:sz w:val="24"/>
          <w:szCs w:val="24"/>
        </w:rPr>
        <w:t>сформированности</w:t>
      </w:r>
      <w:proofErr w:type="spellEnd"/>
      <w:r w:rsidRPr="005A185F">
        <w:rPr>
          <w:sz w:val="24"/>
          <w:szCs w:val="24"/>
        </w:rPr>
        <w:t xml:space="preserve"> компетенций на государственной итоговой аттестации;</w:t>
      </w:r>
    </w:p>
    <w:p w:rsidR="000A1C70" w:rsidRPr="005A185F" w:rsidRDefault="000A1C70" w:rsidP="000A1C70">
      <w:pPr>
        <w:pStyle w:val="11"/>
        <w:ind w:firstLine="0"/>
        <w:jc w:val="both"/>
        <w:rPr>
          <w:sz w:val="24"/>
          <w:szCs w:val="24"/>
        </w:rPr>
      </w:pPr>
      <w:r w:rsidRPr="005A185F">
        <w:rPr>
          <w:sz w:val="24"/>
          <w:szCs w:val="24"/>
        </w:rPr>
        <w:t>-методические материалы, определяющие процедуры оценивания компетенций на государственной итоговой аттестации (инструкции для членов аттестационной комиссии, тематика тем квалификационных работ, сводный оценочный лист, программно-инструментальные средства обработки результатов, статистического анализа данных, графической визуализации и т.д.);</w:t>
      </w:r>
    </w:p>
    <w:p w:rsidR="000A1C70" w:rsidRPr="005A185F" w:rsidRDefault="000A1C70" w:rsidP="000A1C70">
      <w:pPr>
        <w:pStyle w:val="11"/>
        <w:spacing w:after="280"/>
        <w:ind w:firstLine="0"/>
        <w:jc w:val="both"/>
        <w:rPr>
          <w:sz w:val="24"/>
          <w:szCs w:val="24"/>
        </w:rPr>
      </w:pPr>
      <w:r w:rsidRPr="005A185F">
        <w:rPr>
          <w:sz w:val="24"/>
          <w:szCs w:val="24"/>
        </w:rPr>
        <w:t xml:space="preserve">-наборы показателей, а также критерии оценки уровней </w:t>
      </w:r>
      <w:proofErr w:type="spellStart"/>
      <w:r w:rsidRPr="005A185F">
        <w:rPr>
          <w:sz w:val="24"/>
          <w:szCs w:val="24"/>
        </w:rPr>
        <w:t>сформированности</w:t>
      </w:r>
      <w:proofErr w:type="spellEnd"/>
      <w:r w:rsidRPr="005A185F">
        <w:rPr>
          <w:sz w:val="24"/>
          <w:szCs w:val="24"/>
        </w:rPr>
        <w:t xml:space="preserve"> компетенций у выпускников.</w:t>
      </w:r>
    </w:p>
    <w:p w:rsidR="000A1C70" w:rsidRPr="005A185F" w:rsidRDefault="000A1C70" w:rsidP="000A1C70">
      <w:pPr>
        <w:pStyle w:val="11"/>
        <w:spacing w:after="200"/>
        <w:ind w:firstLine="0"/>
        <w:jc w:val="center"/>
        <w:rPr>
          <w:sz w:val="24"/>
          <w:szCs w:val="24"/>
        </w:rPr>
      </w:pPr>
      <w:r w:rsidRPr="005A185F">
        <w:rPr>
          <w:sz w:val="24"/>
          <w:szCs w:val="24"/>
        </w:rPr>
        <w:t>6. Ресурсное обеспечение ОПОП</w:t>
      </w:r>
    </w:p>
    <w:p w:rsidR="000A1C70" w:rsidRPr="005A185F" w:rsidRDefault="000A1C70" w:rsidP="000A1C70">
      <w:pPr>
        <w:pStyle w:val="11"/>
        <w:numPr>
          <w:ilvl w:val="0"/>
          <w:numId w:val="19"/>
        </w:numPr>
        <w:tabs>
          <w:tab w:val="left" w:pos="543"/>
        </w:tabs>
        <w:ind w:firstLine="0"/>
        <w:jc w:val="center"/>
        <w:rPr>
          <w:sz w:val="24"/>
          <w:szCs w:val="24"/>
        </w:rPr>
      </w:pPr>
      <w:bookmarkStart w:id="91" w:name="bookmark91"/>
      <w:bookmarkEnd w:id="91"/>
      <w:r w:rsidRPr="005A185F">
        <w:rPr>
          <w:sz w:val="24"/>
          <w:szCs w:val="24"/>
        </w:rPr>
        <w:t>Кадровое обеспечение</w:t>
      </w:r>
    </w:p>
    <w:p w:rsidR="000A1C70" w:rsidRPr="005A185F" w:rsidRDefault="000A1C70" w:rsidP="000A1C70">
      <w:pPr>
        <w:pStyle w:val="11"/>
        <w:spacing w:after="100"/>
        <w:ind w:firstLine="660"/>
        <w:jc w:val="both"/>
        <w:rPr>
          <w:sz w:val="24"/>
          <w:szCs w:val="24"/>
        </w:rPr>
        <w:sectPr w:rsidR="000A1C70" w:rsidRPr="005A185F">
          <w:footerReference w:type="even" r:id="rId21"/>
          <w:footerReference w:type="default" r:id="rId22"/>
          <w:footerReference w:type="first" r:id="rId23"/>
          <w:pgSz w:w="11899" w:h="17605"/>
          <w:pgMar w:top="1217" w:right="1064" w:bottom="2071" w:left="1048" w:header="0" w:footer="3" w:gutter="0"/>
          <w:cols w:space="720"/>
          <w:noEndnote/>
          <w:titlePg/>
          <w:docGrid w:linePitch="360"/>
        </w:sectPr>
      </w:pPr>
      <w:r w:rsidRPr="005A185F">
        <w:rPr>
          <w:sz w:val="24"/>
          <w:szCs w:val="24"/>
        </w:rPr>
        <w:t>Реализация ОПОП обеспечивается педагогическими кадрами ОУ, имеющими высшее профессиональное образование, имеющие образование, соответствующее профилю преподаваемой дисциплины, ПМ.</w:t>
      </w:r>
    </w:p>
    <w:p w:rsidR="000A1C70" w:rsidRPr="005A185F" w:rsidRDefault="000A1C70" w:rsidP="000A1C70">
      <w:pPr>
        <w:pStyle w:val="11"/>
        <w:numPr>
          <w:ilvl w:val="0"/>
          <w:numId w:val="19"/>
        </w:numPr>
        <w:tabs>
          <w:tab w:val="left" w:pos="548"/>
        </w:tabs>
        <w:spacing w:after="100"/>
        <w:ind w:firstLine="0"/>
        <w:jc w:val="center"/>
        <w:rPr>
          <w:sz w:val="24"/>
          <w:szCs w:val="24"/>
        </w:rPr>
      </w:pPr>
      <w:bookmarkStart w:id="92" w:name="bookmark92"/>
      <w:bookmarkEnd w:id="92"/>
      <w:r w:rsidRPr="005A185F">
        <w:rPr>
          <w:sz w:val="24"/>
          <w:szCs w:val="24"/>
        </w:rPr>
        <w:lastRenderedPageBreak/>
        <w:t>Учебно-методическое и информационное обеспечение</w:t>
      </w:r>
      <w:r w:rsidRPr="005A185F">
        <w:rPr>
          <w:sz w:val="24"/>
          <w:szCs w:val="24"/>
        </w:rPr>
        <w:br/>
        <w:t>образовательного процесса</w:t>
      </w:r>
    </w:p>
    <w:p w:rsidR="000A1C70" w:rsidRPr="005A185F" w:rsidRDefault="000A1C70" w:rsidP="000A1C70">
      <w:pPr>
        <w:pStyle w:val="11"/>
        <w:spacing w:after="100"/>
        <w:ind w:firstLine="460"/>
        <w:jc w:val="both"/>
        <w:rPr>
          <w:sz w:val="24"/>
          <w:szCs w:val="24"/>
        </w:rPr>
      </w:pPr>
      <w:r w:rsidRPr="005A185F">
        <w:rPr>
          <w:sz w:val="24"/>
          <w:szCs w:val="24"/>
        </w:rPr>
        <w:t>Основная профессиональная образовательная программа по специальности 35.02.07 "Механизация сельского хозяйства", обеспечена учебно-методической документацией по всем дисциплинам, междисциплинарным курсам и профессиональным модулям ОПОП.</w:t>
      </w:r>
    </w:p>
    <w:p w:rsidR="000A1C70" w:rsidRPr="005A185F" w:rsidRDefault="000A1C70" w:rsidP="000A1C70">
      <w:pPr>
        <w:pStyle w:val="11"/>
        <w:spacing w:after="100"/>
        <w:ind w:firstLine="460"/>
        <w:jc w:val="both"/>
        <w:rPr>
          <w:sz w:val="24"/>
          <w:szCs w:val="24"/>
        </w:rPr>
      </w:pPr>
      <w:proofErr w:type="gramStart"/>
      <w:r w:rsidRPr="005A185F">
        <w:rPr>
          <w:sz w:val="24"/>
          <w:szCs w:val="24"/>
        </w:rPr>
        <w:t xml:space="preserve">Внеаудиторная работа сопровождается методическим обеспечением и обоснованием времени, затрачиваемого на ее выполнение (программы самостоятельной работы с раздаточным материалом для </w:t>
      </w:r>
      <w:proofErr w:type="spellStart"/>
      <w:r w:rsidRPr="005A185F">
        <w:rPr>
          <w:sz w:val="24"/>
          <w:szCs w:val="24"/>
        </w:rPr>
        <w:t>обучающихся</w:t>
      </w:r>
      <w:r w:rsidRPr="005A185F">
        <w:rPr>
          <w:sz w:val="24"/>
          <w:szCs w:val="24"/>
          <w:vertAlign w:val="superscript"/>
        </w:rPr>
        <w:t>Л</w:t>
      </w:r>
      <w:proofErr w:type="spellEnd"/>
      <w:r w:rsidRPr="005A185F">
        <w:rPr>
          <w:sz w:val="24"/>
          <w:szCs w:val="24"/>
        </w:rPr>
        <w:t>.</w:t>
      </w:r>
      <w:proofErr w:type="gramEnd"/>
    </w:p>
    <w:p w:rsidR="000A1C70" w:rsidRPr="005A185F" w:rsidRDefault="000A1C70" w:rsidP="000A1C70">
      <w:pPr>
        <w:pStyle w:val="11"/>
        <w:spacing w:after="100"/>
        <w:ind w:firstLine="460"/>
        <w:jc w:val="both"/>
        <w:rPr>
          <w:sz w:val="24"/>
          <w:szCs w:val="24"/>
        </w:rPr>
      </w:pPr>
      <w:proofErr w:type="gramStart"/>
      <w:r w:rsidRPr="005A185F">
        <w:rPr>
          <w:sz w:val="24"/>
          <w:szCs w:val="24"/>
        </w:rPr>
        <w:t>ФГОС требует ежегодно обновлять ОПОП (в части состава дисциплин и профессиональных модулей, устанавливаемых учебным заведением в учебном плане, и (или) содержания рабочих программ учебных дисциплин и профессиональных модулей, программ учебной и производственных практик, методических материалов, обеспечивающих реализацию соответствующей образовательной технологии), разрабатывать рабочие программы, методическое обеспечение самостоятельной работы и механизмов управления ею, разрабатывать методическое обеспечение использования в учебном процессе активных и</w:t>
      </w:r>
      <w:proofErr w:type="gramEnd"/>
      <w:r w:rsidRPr="005A185F">
        <w:rPr>
          <w:sz w:val="24"/>
          <w:szCs w:val="24"/>
        </w:rPr>
        <w:t xml:space="preserve"> интерактивных форм проведения занятий, разрабатывать методическое обеспечение курсовых работ (проектов), учебно-методическое обеспечение учебной и производственной практики, создание учебников и учебных пособий, в т. ч. электронных учебных пособий, разрабатывать методическое обеспечение лабораторных и практических занятий с учетом использования информационно-коммуникационных технологий, создавать фонды оценочных средств, материалы государственной (итоговой) аттестации (ГИА).</w:t>
      </w:r>
    </w:p>
    <w:p w:rsidR="000A1C70" w:rsidRPr="005A185F" w:rsidRDefault="000A1C70" w:rsidP="000A1C70">
      <w:pPr>
        <w:pStyle w:val="11"/>
        <w:spacing w:after="100"/>
        <w:ind w:firstLine="460"/>
        <w:jc w:val="both"/>
        <w:rPr>
          <w:sz w:val="24"/>
          <w:szCs w:val="24"/>
        </w:rPr>
      </w:pPr>
      <w:r w:rsidRPr="005A185F">
        <w:rPr>
          <w:sz w:val="24"/>
          <w:szCs w:val="24"/>
        </w:rPr>
        <w:t xml:space="preserve">С учетом </w:t>
      </w:r>
      <w:proofErr w:type="gramStart"/>
      <w:r w:rsidRPr="005A185F">
        <w:rPr>
          <w:sz w:val="24"/>
          <w:szCs w:val="24"/>
        </w:rPr>
        <w:t>вышеперечисленного</w:t>
      </w:r>
      <w:proofErr w:type="gramEnd"/>
      <w:r w:rsidRPr="005A185F">
        <w:rPr>
          <w:sz w:val="24"/>
          <w:szCs w:val="24"/>
        </w:rPr>
        <w:t xml:space="preserve"> предлагается следующая структура УМК специальности:</w:t>
      </w:r>
    </w:p>
    <w:p w:rsidR="000A1C70" w:rsidRPr="005A185F" w:rsidRDefault="000A1C70" w:rsidP="000A1C70">
      <w:pPr>
        <w:pStyle w:val="11"/>
        <w:numPr>
          <w:ilvl w:val="0"/>
          <w:numId w:val="12"/>
        </w:numPr>
        <w:tabs>
          <w:tab w:val="left" w:pos="769"/>
        </w:tabs>
        <w:spacing w:after="100"/>
        <w:ind w:firstLine="460"/>
        <w:jc w:val="both"/>
        <w:rPr>
          <w:sz w:val="24"/>
          <w:szCs w:val="24"/>
        </w:rPr>
      </w:pPr>
      <w:bookmarkStart w:id="93" w:name="bookmark93"/>
      <w:bookmarkEnd w:id="93"/>
      <w:r w:rsidRPr="005A185F">
        <w:rPr>
          <w:sz w:val="24"/>
          <w:szCs w:val="24"/>
        </w:rPr>
        <w:t xml:space="preserve">учебно-методические комплексы профессиональных модулей </w:t>
      </w:r>
      <w:proofErr w:type="gramStart"/>
      <w:r w:rsidRPr="005A185F">
        <w:rPr>
          <w:sz w:val="24"/>
          <w:szCs w:val="24"/>
        </w:rPr>
        <w:t>-</w:t>
      </w:r>
      <w:proofErr w:type="spellStart"/>
      <w:r w:rsidRPr="005A185F">
        <w:rPr>
          <w:sz w:val="24"/>
          <w:szCs w:val="24"/>
        </w:rPr>
        <w:t>У</w:t>
      </w:r>
      <w:proofErr w:type="gramEnd"/>
      <w:r w:rsidRPr="005A185F">
        <w:rPr>
          <w:sz w:val="24"/>
          <w:szCs w:val="24"/>
        </w:rPr>
        <w:t>МКпм</w:t>
      </w:r>
      <w:proofErr w:type="spellEnd"/>
      <w:r w:rsidRPr="005A185F">
        <w:rPr>
          <w:sz w:val="24"/>
          <w:szCs w:val="24"/>
        </w:rPr>
        <w:t xml:space="preserve"> ;</w:t>
      </w:r>
    </w:p>
    <w:p w:rsidR="000A1C70" w:rsidRPr="005A185F" w:rsidRDefault="000A1C70" w:rsidP="000A1C70">
      <w:pPr>
        <w:pStyle w:val="11"/>
        <w:numPr>
          <w:ilvl w:val="0"/>
          <w:numId w:val="12"/>
        </w:numPr>
        <w:tabs>
          <w:tab w:val="left" w:pos="769"/>
        </w:tabs>
        <w:spacing w:after="100"/>
        <w:ind w:firstLine="460"/>
        <w:jc w:val="both"/>
        <w:rPr>
          <w:sz w:val="24"/>
          <w:szCs w:val="24"/>
        </w:rPr>
      </w:pPr>
      <w:bookmarkStart w:id="94" w:name="bookmark94"/>
      <w:bookmarkEnd w:id="94"/>
      <w:r w:rsidRPr="005A185F">
        <w:rPr>
          <w:sz w:val="24"/>
          <w:szCs w:val="24"/>
        </w:rPr>
        <w:t xml:space="preserve">учебно-методические комплексы дисциплин - </w:t>
      </w:r>
      <w:proofErr w:type="spellStart"/>
      <w:r w:rsidRPr="005A185F">
        <w:rPr>
          <w:sz w:val="24"/>
          <w:szCs w:val="24"/>
        </w:rPr>
        <w:t>УМКд</w:t>
      </w:r>
      <w:proofErr w:type="spellEnd"/>
      <w:r w:rsidRPr="005A185F">
        <w:rPr>
          <w:sz w:val="24"/>
          <w:szCs w:val="24"/>
        </w:rPr>
        <w:t>;</w:t>
      </w:r>
    </w:p>
    <w:p w:rsidR="000A1C70" w:rsidRPr="005A185F" w:rsidRDefault="000A1C70" w:rsidP="000A1C70">
      <w:pPr>
        <w:pStyle w:val="11"/>
        <w:numPr>
          <w:ilvl w:val="0"/>
          <w:numId w:val="12"/>
        </w:numPr>
        <w:tabs>
          <w:tab w:val="left" w:pos="769"/>
        </w:tabs>
        <w:spacing w:after="100"/>
        <w:ind w:left="740" w:hanging="280"/>
        <w:jc w:val="both"/>
        <w:rPr>
          <w:sz w:val="24"/>
          <w:szCs w:val="24"/>
        </w:rPr>
      </w:pPr>
      <w:bookmarkStart w:id="95" w:name="bookmark95"/>
      <w:bookmarkEnd w:id="95"/>
      <w:r w:rsidRPr="005A185F">
        <w:rPr>
          <w:sz w:val="24"/>
          <w:szCs w:val="24"/>
        </w:rPr>
        <w:t>учебно-методические комплексы текущего контроля и промежуточной аттестации (фонды оценочных средств);</w:t>
      </w:r>
    </w:p>
    <w:p w:rsidR="000A1C70" w:rsidRPr="005A185F" w:rsidRDefault="000A1C70" w:rsidP="000A1C70">
      <w:pPr>
        <w:pStyle w:val="11"/>
        <w:numPr>
          <w:ilvl w:val="0"/>
          <w:numId w:val="12"/>
        </w:numPr>
        <w:tabs>
          <w:tab w:val="left" w:pos="769"/>
        </w:tabs>
        <w:spacing w:after="100"/>
        <w:ind w:firstLine="460"/>
        <w:jc w:val="both"/>
        <w:rPr>
          <w:sz w:val="24"/>
          <w:szCs w:val="24"/>
        </w:rPr>
      </w:pPr>
      <w:bookmarkStart w:id="96" w:name="bookmark96"/>
      <w:bookmarkEnd w:id="96"/>
      <w:r w:rsidRPr="005A185F">
        <w:rPr>
          <w:sz w:val="24"/>
          <w:szCs w:val="24"/>
        </w:rPr>
        <w:t>учебно-методические комплексы курсовых работ (проектов);</w:t>
      </w:r>
    </w:p>
    <w:p w:rsidR="000A1C70" w:rsidRPr="005A185F" w:rsidRDefault="000A1C70" w:rsidP="000A1C70">
      <w:pPr>
        <w:pStyle w:val="11"/>
        <w:numPr>
          <w:ilvl w:val="0"/>
          <w:numId w:val="12"/>
        </w:numPr>
        <w:tabs>
          <w:tab w:val="left" w:pos="769"/>
        </w:tabs>
        <w:spacing w:after="100"/>
        <w:ind w:left="740" w:hanging="280"/>
        <w:jc w:val="both"/>
        <w:rPr>
          <w:sz w:val="24"/>
          <w:szCs w:val="24"/>
        </w:rPr>
      </w:pPr>
      <w:bookmarkStart w:id="97" w:name="bookmark97"/>
      <w:bookmarkEnd w:id="97"/>
      <w:r w:rsidRPr="005A185F">
        <w:rPr>
          <w:sz w:val="24"/>
          <w:szCs w:val="24"/>
        </w:rPr>
        <w:t>учебно-методические комплексы учебной и производственной практики (по профилю специальности);</w:t>
      </w:r>
    </w:p>
    <w:p w:rsidR="000A1C70" w:rsidRPr="005A185F" w:rsidRDefault="000A1C70" w:rsidP="000A1C70">
      <w:pPr>
        <w:pStyle w:val="11"/>
        <w:numPr>
          <w:ilvl w:val="0"/>
          <w:numId w:val="12"/>
        </w:numPr>
        <w:tabs>
          <w:tab w:val="left" w:pos="769"/>
        </w:tabs>
        <w:spacing w:after="100"/>
        <w:ind w:firstLine="460"/>
        <w:jc w:val="both"/>
        <w:rPr>
          <w:sz w:val="24"/>
          <w:szCs w:val="24"/>
        </w:rPr>
      </w:pPr>
      <w:bookmarkStart w:id="98" w:name="bookmark98"/>
      <w:bookmarkEnd w:id="98"/>
      <w:r w:rsidRPr="005A185F">
        <w:rPr>
          <w:sz w:val="24"/>
          <w:szCs w:val="24"/>
        </w:rPr>
        <w:t>учебно-методический комплекс преддипломной практики;</w:t>
      </w:r>
    </w:p>
    <w:p w:rsidR="000A1C70" w:rsidRPr="005A185F" w:rsidRDefault="000A1C70" w:rsidP="000A1C70">
      <w:pPr>
        <w:pStyle w:val="11"/>
        <w:numPr>
          <w:ilvl w:val="0"/>
          <w:numId w:val="20"/>
        </w:numPr>
        <w:tabs>
          <w:tab w:val="left" w:pos="728"/>
        </w:tabs>
        <w:spacing w:after="60"/>
        <w:ind w:left="740" w:hanging="340"/>
        <w:jc w:val="both"/>
        <w:rPr>
          <w:sz w:val="24"/>
          <w:szCs w:val="24"/>
        </w:rPr>
      </w:pPr>
      <w:bookmarkStart w:id="99" w:name="bookmark99"/>
      <w:bookmarkEnd w:id="99"/>
      <w:r w:rsidRPr="005A185F">
        <w:rPr>
          <w:sz w:val="24"/>
          <w:szCs w:val="24"/>
        </w:rPr>
        <w:t>учебно-методические комплексы самостоятельной (внеаудиторной) работы студентов;</w:t>
      </w:r>
    </w:p>
    <w:p w:rsidR="000A1C70" w:rsidRPr="005A185F" w:rsidRDefault="000A1C70" w:rsidP="000A1C70">
      <w:pPr>
        <w:pStyle w:val="11"/>
        <w:numPr>
          <w:ilvl w:val="0"/>
          <w:numId w:val="20"/>
        </w:numPr>
        <w:tabs>
          <w:tab w:val="left" w:pos="728"/>
        </w:tabs>
        <w:spacing w:after="60"/>
        <w:ind w:left="740" w:hanging="340"/>
        <w:jc w:val="both"/>
        <w:rPr>
          <w:sz w:val="24"/>
          <w:szCs w:val="24"/>
        </w:rPr>
      </w:pPr>
      <w:bookmarkStart w:id="100" w:name="bookmark100"/>
      <w:bookmarkEnd w:id="100"/>
      <w:r w:rsidRPr="005A185F">
        <w:rPr>
          <w:sz w:val="24"/>
          <w:szCs w:val="24"/>
        </w:rPr>
        <w:t>учебно-методические комплексы государственной (итоговой) аттестации (дипломной работы);</w:t>
      </w:r>
    </w:p>
    <w:p w:rsidR="000A1C70" w:rsidRPr="005A185F" w:rsidRDefault="000A1C70" w:rsidP="000A1C70">
      <w:pPr>
        <w:pStyle w:val="11"/>
        <w:numPr>
          <w:ilvl w:val="0"/>
          <w:numId w:val="20"/>
        </w:numPr>
        <w:tabs>
          <w:tab w:val="left" w:pos="728"/>
        </w:tabs>
        <w:spacing w:after="60"/>
        <w:ind w:left="740" w:hanging="340"/>
        <w:jc w:val="both"/>
        <w:rPr>
          <w:sz w:val="24"/>
          <w:szCs w:val="24"/>
        </w:rPr>
      </w:pPr>
      <w:bookmarkStart w:id="101" w:name="bookmark101"/>
      <w:bookmarkEnd w:id="101"/>
      <w:r w:rsidRPr="005A185F">
        <w:rPr>
          <w:sz w:val="24"/>
          <w:szCs w:val="24"/>
        </w:rPr>
        <w:t>учебники, учебные и учебно-методические пособия, практикумы, рабочие тетради и др.</w:t>
      </w:r>
    </w:p>
    <w:p w:rsidR="000A1C70" w:rsidRPr="005A185F" w:rsidRDefault="000A1C70" w:rsidP="000A1C70">
      <w:pPr>
        <w:pStyle w:val="11"/>
        <w:spacing w:after="100"/>
        <w:ind w:firstLine="0"/>
        <w:rPr>
          <w:sz w:val="24"/>
          <w:szCs w:val="24"/>
        </w:rPr>
      </w:pPr>
      <w:r w:rsidRPr="005A185F">
        <w:rPr>
          <w:sz w:val="24"/>
          <w:szCs w:val="24"/>
        </w:rPr>
        <w:t>УМК учебной дисциплины имеет следующую структуру:</w:t>
      </w:r>
    </w:p>
    <w:p w:rsidR="000A1C70" w:rsidRPr="005A185F" w:rsidRDefault="000A1C70" w:rsidP="000A1C70">
      <w:pPr>
        <w:pStyle w:val="11"/>
        <w:spacing w:after="60"/>
        <w:ind w:firstLine="740"/>
        <w:rPr>
          <w:sz w:val="24"/>
          <w:szCs w:val="24"/>
        </w:rPr>
      </w:pPr>
      <w:r w:rsidRPr="005A185F">
        <w:rPr>
          <w:sz w:val="24"/>
          <w:szCs w:val="24"/>
        </w:rPr>
        <w:t>рабочая программа учебной дисциплины;</w:t>
      </w:r>
    </w:p>
    <w:p w:rsidR="000A1C70" w:rsidRPr="005A185F" w:rsidRDefault="000A1C70" w:rsidP="000A1C70">
      <w:pPr>
        <w:pStyle w:val="11"/>
        <w:numPr>
          <w:ilvl w:val="0"/>
          <w:numId w:val="20"/>
        </w:numPr>
        <w:tabs>
          <w:tab w:val="left" w:pos="728"/>
        </w:tabs>
        <w:spacing w:after="60"/>
        <w:ind w:left="740" w:hanging="340"/>
        <w:jc w:val="both"/>
        <w:rPr>
          <w:sz w:val="24"/>
          <w:szCs w:val="24"/>
        </w:rPr>
      </w:pPr>
      <w:bookmarkStart w:id="102" w:name="bookmark102"/>
      <w:bookmarkEnd w:id="102"/>
      <w:r w:rsidRPr="005A185F">
        <w:rPr>
          <w:sz w:val="24"/>
          <w:szCs w:val="24"/>
        </w:rPr>
        <w:t>материалы, устанавливающие содержание и порядок проведения текущего контроля знаний, промежуточной аттестации (фонды оценочных средств);</w:t>
      </w:r>
    </w:p>
    <w:p w:rsidR="000A1C70" w:rsidRPr="005A185F" w:rsidRDefault="000A1C70" w:rsidP="000A1C70">
      <w:pPr>
        <w:pStyle w:val="11"/>
        <w:numPr>
          <w:ilvl w:val="0"/>
          <w:numId w:val="20"/>
        </w:numPr>
        <w:tabs>
          <w:tab w:val="left" w:pos="728"/>
          <w:tab w:val="left" w:pos="5378"/>
        </w:tabs>
        <w:jc w:val="both"/>
        <w:rPr>
          <w:sz w:val="24"/>
          <w:szCs w:val="24"/>
        </w:rPr>
      </w:pPr>
      <w:bookmarkStart w:id="103" w:name="bookmark103"/>
      <w:bookmarkEnd w:id="103"/>
      <w:r w:rsidRPr="005A185F">
        <w:rPr>
          <w:sz w:val="24"/>
          <w:szCs w:val="24"/>
        </w:rPr>
        <w:t>учебно-методическая литература:</w:t>
      </w:r>
      <w:r w:rsidRPr="005A185F">
        <w:rPr>
          <w:sz w:val="24"/>
          <w:szCs w:val="24"/>
        </w:rPr>
        <w:tab/>
        <w:t xml:space="preserve">методические указания </w:t>
      </w:r>
      <w:proofErr w:type="gramStart"/>
      <w:r w:rsidRPr="005A185F">
        <w:rPr>
          <w:sz w:val="24"/>
          <w:szCs w:val="24"/>
        </w:rPr>
        <w:t>для</w:t>
      </w:r>
      <w:proofErr w:type="gramEnd"/>
    </w:p>
    <w:p w:rsidR="000A1C70" w:rsidRPr="005A185F" w:rsidRDefault="000A1C70" w:rsidP="000A1C70">
      <w:pPr>
        <w:pStyle w:val="11"/>
        <w:spacing w:after="60"/>
        <w:ind w:left="740" w:firstLine="0"/>
        <w:jc w:val="both"/>
        <w:rPr>
          <w:sz w:val="24"/>
          <w:szCs w:val="24"/>
        </w:rPr>
      </w:pPr>
      <w:r w:rsidRPr="005A185F">
        <w:rPr>
          <w:sz w:val="24"/>
          <w:szCs w:val="24"/>
        </w:rPr>
        <w:t>теоретических и практических занятий для преподавателей и студентов, методические указания по организации самостоятельной работы студентов, методические разработки, рабочие тетради и др.;- информация (сведения) об использовании инновационных методов в образовательном процессе;</w:t>
      </w:r>
    </w:p>
    <w:p w:rsidR="000A1C70" w:rsidRPr="005A185F" w:rsidRDefault="000A1C70" w:rsidP="000A1C70">
      <w:pPr>
        <w:pStyle w:val="11"/>
        <w:ind w:firstLine="0"/>
        <w:rPr>
          <w:sz w:val="24"/>
          <w:szCs w:val="24"/>
        </w:rPr>
      </w:pPr>
      <w:r w:rsidRPr="005A185F">
        <w:rPr>
          <w:sz w:val="24"/>
          <w:szCs w:val="24"/>
        </w:rPr>
        <w:t>УМК профессионального модуля включает:</w:t>
      </w:r>
    </w:p>
    <w:p w:rsidR="000A1C70" w:rsidRPr="005A185F" w:rsidRDefault="000A1C70" w:rsidP="000A1C70">
      <w:pPr>
        <w:pStyle w:val="11"/>
        <w:numPr>
          <w:ilvl w:val="0"/>
          <w:numId w:val="20"/>
        </w:numPr>
        <w:tabs>
          <w:tab w:val="left" w:pos="728"/>
        </w:tabs>
        <w:rPr>
          <w:sz w:val="24"/>
          <w:szCs w:val="24"/>
        </w:rPr>
      </w:pPr>
      <w:bookmarkStart w:id="104" w:name="bookmark104"/>
      <w:bookmarkEnd w:id="104"/>
      <w:r w:rsidRPr="005A185F">
        <w:rPr>
          <w:sz w:val="24"/>
          <w:szCs w:val="24"/>
        </w:rPr>
        <w:t>рабочая программа профессионального модуля;</w:t>
      </w:r>
    </w:p>
    <w:p w:rsidR="000A1C70" w:rsidRPr="005A185F" w:rsidRDefault="000A1C70" w:rsidP="000A1C70">
      <w:pPr>
        <w:pStyle w:val="11"/>
        <w:numPr>
          <w:ilvl w:val="0"/>
          <w:numId w:val="20"/>
        </w:numPr>
        <w:tabs>
          <w:tab w:val="left" w:pos="728"/>
        </w:tabs>
        <w:ind w:left="740" w:hanging="340"/>
        <w:jc w:val="both"/>
        <w:rPr>
          <w:sz w:val="24"/>
          <w:szCs w:val="24"/>
        </w:rPr>
      </w:pPr>
      <w:bookmarkStart w:id="105" w:name="bookmark105"/>
      <w:bookmarkEnd w:id="105"/>
      <w:r w:rsidRPr="005A185F">
        <w:rPr>
          <w:sz w:val="24"/>
          <w:szCs w:val="24"/>
        </w:rPr>
        <w:t xml:space="preserve">материалы, устанавливающие содержание и порядок проведения текущего контроля знаний, промежуточной аттестации (фонды оценочных средств), порядок контроля и </w:t>
      </w:r>
      <w:r w:rsidRPr="005A185F">
        <w:rPr>
          <w:sz w:val="24"/>
          <w:szCs w:val="24"/>
        </w:rPr>
        <w:lastRenderedPageBreak/>
        <w:t xml:space="preserve">оценки </w:t>
      </w:r>
      <w:proofErr w:type="spellStart"/>
      <w:r w:rsidRPr="005A185F">
        <w:rPr>
          <w:sz w:val="24"/>
          <w:szCs w:val="24"/>
        </w:rPr>
        <w:t>сформированности</w:t>
      </w:r>
      <w:proofErr w:type="spellEnd"/>
      <w:r w:rsidRPr="005A185F">
        <w:rPr>
          <w:sz w:val="24"/>
          <w:szCs w:val="24"/>
        </w:rPr>
        <w:t xml:space="preserve"> профессиональных компетенций для экзамена квалификационного и др.;</w:t>
      </w:r>
    </w:p>
    <w:p w:rsidR="000A1C70" w:rsidRPr="005A185F" w:rsidRDefault="000A1C70" w:rsidP="000A1C70">
      <w:pPr>
        <w:pStyle w:val="11"/>
        <w:numPr>
          <w:ilvl w:val="0"/>
          <w:numId w:val="20"/>
        </w:numPr>
        <w:tabs>
          <w:tab w:val="left" w:pos="728"/>
          <w:tab w:val="left" w:pos="5378"/>
        </w:tabs>
        <w:jc w:val="both"/>
        <w:rPr>
          <w:sz w:val="24"/>
          <w:szCs w:val="24"/>
        </w:rPr>
      </w:pPr>
      <w:bookmarkStart w:id="106" w:name="bookmark106"/>
      <w:bookmarkEnd w:id="106"/>
      <w:r w:rsidRPr="005A185F">
        <w:rPr>
          <w:sz w:val="24"/>
          <w:szCs w:val="24"/>
        </w:rPr>
        <w:t>учебно-методическая литература:</w:t>
      </w:r>
      <w:r w:rsidRPr="005A185F">
        <w:rPr>
          <w:sz w:val="24"/>
          <w:szCs w:val="24"/>
        </w:rPr>
        <w:tab/>
        <w:t xml:space="preserve">методические указания </w:t>
      </w:r>
      <w:proofErr w:type="gramStart"/>
      <w:r w:rsidRPr="005A185F">
        <w:rPr>
          <w:sz w:val="24"/>
          <w:szCs w:val="24"/>
        </w:rPr>
        <w:t>для</w:t>
      </w:r>
      <w:proofErr w:type="gramEnd"/>
    </w:p>
    <w:p w:rsidR="000A1C70" w:rsidRPr="005A185F" w:rsidRDefault="000A1C70" w:rsidP="000A1C70">
      <w:pPr>
        <w:pStyle w:val="11"/>
        <w:ind w:left="740" w:firstLine="0"/>
        <w:jc w:val="both"/>
        <w:rPr>
          <w:sz w:val="24"/>
          <w:szCs w:val="24"/>
        </w:rPr>
      </w:pPr>
      <w:r w:rsidRPr="005A185F">
        <w:rPr>
          <w:sz w:val="24"/>
          <w:szCs w:val="24"/>
        </w:rPr>
        <w:t>теоретических занятий, методические указания по выполнению лабораторных и практических занятий, методические указания по организации и проведению учебной и производственной (по профилю специальности) практик, рекомендации по выполнению курсового проекта (работы), методические рекомендации и указания по организации самостоятельной работы студентов, методические разработки, рабочие тетради и др.;</w:t>
      </w:r>
    </w:p>
    <w:p w:rsidR="000A1C70" w:rsidRPr="005A185F" w:rsidRDefault="000A1C70" w:rsidP="000A1C70">
      <w:pPr>
        <w:pStyle w:val="11"/>
        <w:numPr>
          <w:ilvl w:val="0"/>
          <w:numId w:val="20"/>
        </w:numPr>
        <w:tabs>
          <w:tab w:val="left" w:pos="728"/>
        </w:tabs>
        <w:spacing w:after="480"/>
        <w:ind w:left="740" w:hanging="340"/>
        <w:jc w:val="both"/>
        <w:rPr>
          <w:sz w:val="24"/>
          <w:szCs w:val="24"/>
        </w:rPr>
      </w:pPr>
      <w:bookmarkStart w:id="107" w:name="bookmark107"/>
      <w:bookmarkEnd w:id="107"/>
      <w:r w:rsidRPr="005A185F">
        <w:rPr>
          <w:sz w:val="24"/>
          <w:szCs w:val="24"/>
        </w:rPr>
        <w:t>информация (сведения) об использовании инновационных методов в образовательном процессе;</w:t>
      </w:r>
    </w:p>
    <w:p w:rsidR="001471E1" w:rsidRDefault="000A1C70" w:rsidP="000A1C70">
      <w:pPr>
        <w:pStyle w:val="11"/>
        <w:spacing w:after="60" w:line="266" w:lineRule="auto"/>
        <w:ind w:firstLine="740"/>
        <w:jc w:val="both"/>
        <w:rPr>
          <w:sz w:val="24"/>
          <w:szCs w:val="24"/>
        </w:rPr>
      </w:pPr>
      <w:r w:rsidRPr="005A185F">
        <w:rPr>
          <w:sz w:val="24"/>
          <w:szCs w:val="24"/>
        </w:rPr>
        <w:t xml:space="preserve">Реализация основной профессиональной образовательной программы по специальности 35.02.07"Механизация сельского хозяйства" обеспечена доступом каждого обучающегося к базам данных и библиотечным фондам, формируемым по полному перечню дисциплин (модулей) основной профессиональной образовательной программы. </w:t>
      </w:r>
      <w:proofErr w:type="gramStart"/>
      <w:r w:rsidRPr="005A185F">
        <w:rPr>
          <w:sz w:val="24"/>
          <w:szCs w:val="24"/>
        </w:rPr>
        <w:t>Во время самостоятельной</w:t>
      </w:r>
      <w:r w:rsidRPr="005A185F">
        <w:rPr>
          <w:rFonts w:eastAsia="Arial Unicode MS"/>
          <w:sz w:val="24"/>
          <w:szCs w:val="24"/>
          <w:vertAlign w:val="superscript"/>
        </w:rPr>
        <w:t xml:space="preserve"> </w:t>
      </w:r>
      <w:r w:rsidRPr="005A185F">
        <w:rPr>
          <w:sz w:val="24"/>
          <w:szCs w:val="24"/>
        </w:rPr>
        <w:t>подготовки обучающиеся обеспечены доступом к сети Интернет.</w:t>
      </w:r>
      <w:proofErr w:type="gramEnd"/>
    </w:p>
    <w:p w:rsidR="001471E1" w:rsidRPr="005A185F" w:rsidRDefault="001471E1" w:rsidP="001471E1">
      <w:pPr>
        <w:pStyle w:val="11"/>
        <w:spacing w:after="160"/>
        <w:ind w:firstLine="640"/>
        <w:jc w:val="both"/>
        <w:rPr>
          <w:sz w:val="24"/>
          <w:szCs w:val="24"/>
        </w:rPr>
      </w:pPr>
      <w:r w:rsidRPr="005A185F">
        <w:rPr>
          <w:sz w:val="24"/>
          <w:szCs w:val="24"/>
        </w:rPr>
        <w:t>Каждый обучающийся обеспечен не менее чем одним учебным печатным и/или электронным изданием по каждой дисциплине профессионального цикла и одним учебно-методическим печатным и/или электронным изданием по каждому междисциплинарному курсу (включая электронные базы периодических изданий).</w:t>
      </w:r>
    </w:p>
    <w:p w:rsidR="001471E1" w:rsidRPr="005A185F" w:rsidRDefault="001471E1" w:rsidP="001471E1">
      <w:pPr>
        <w:pStyle w:val="11"/>
        <w:spacing w:after="160"/>
        <w:ind w:firstLine="640"/>
        <w:jc w:val="both"/>
        <w:rPr>
          <w:sz w:val="24"/>
          <w:szCs w:val="24"/>
        </w:rPr>
      </w:pPr>
      <w:proofErr w:type="gramStart"/>
      <w:r w:rsidRPr="005A185F">
        <w:rPr>
          <w:sz w:val="24"/>
          <w:szCs w:val="24"/>
        </w:rPr>
        <w:t>Библиотечный фонд по специальности 35.02.07 "Механизация сельского хозяйства" укомплектован печатными и электронными изданиями, основной и дополнительной учебной литературы по дисциплинам всех циклов, изданной за последние 5 лет.</w:t>
      </w:r>
      <w:proofErr w:type="gramEnd"/>
    </w:p>
    <w:p w:rsidR="001471E1" w:rsidRPr="005A185F" w:rsidRDefault="001471E1" w:rsidP="001471E1">
      <w:pPr>
        <w:pStyle w:val="11"/>
        <w:spacing w:after="160"/>
        <w:ind w:firstLine="640"/>
        <w:jc w:val="both"/>
        <w:rPr>
          <w:sz w:val="24"/>
          <w:szCs w:val="24"/>
        </w:rPr>
      </w:pPr>
      <w:r w:rsidRPr="005A185F">
        <w:rPr>
          <w:sz w:val="24"/>
          <w:szCs w:val="24"/>
        </w:rPr>
        <w:t xml:space="preserve">Библиотечный фонд, помимо учебной литературы, включает официальные, справочно-библиографические и периодические издания, исходя из расчета 1-2 экземпляра на каждые 100 </w:t>
      </w:r>
      <w:proofErr w:type="gramStart"/>
      <w:r w:rsidRPr="005A185F">
        <w:rPr>
          <w:sz w:val="24"/>
          <w:szCs w:val="24"/>
        </w:rPr>
        <w:t>обучающихся</w:t>
      </w:r>
      <w:proofErr w:type="gramEnd"/>
      <w:r w:rsidRPr="005A185F">
        <w:rPr>
          <w:sz w:val="24"/>
          <w:szCs w:val="24"/>
        </w:rPr>
        <w:t>.</w:t>
      </w:r>
    </w:p>
    <w:p w:rsidR="001471E1" w:rsidRPr="005A185F" w:rsidRDefault="001471E1" w:rsidP="001471E1">
      <w:pPr>
        <w:pStyle w:val="11"/>
        <w:ind w:firstLine="640"/>
        <w:jc w:val="both"/>
        <w:rPr>
          <w:sz w:val="24"/>
          <w:szCs w:val="24"/>
        </w:rPr>
      </w:pPr>
      <w:r w:rsidRPr="005A185F">
        <w:rPr>
          <w:sz w:val="24"/>
          <w:szCs w:val="24"/>
        </w:rPr>
        <w:t xml:space="preserve">Каждому обучающемуся по специальности 35.02.07"Механизация сельского хозяйства" обеспечен доступ к комплектам библиотечного фонда, состоящим не менее чем из 3 наименований отечественных журналов. </w:t>
      </w:r>
    </w:p>
    <w:p w:rsidR="000A1C70" w:rsidRPr="005A185F" w:rsidRDefault="000A1C70" w:rsidP="001471E1">
      <w:pPr>
        <w:pStyle w:val="11"/>
        <w:spacing w:after="60" w:line="266" w:lineRule="auto"/>
        <w:ind w:firstLine="0"/>
        <w:jc w:val="both"/>
        <w:rPr>
          <w:sz w:val="24"/>
          <w:szCs w:val="24"/>
        </w:rPr>
      </w:pPr>
      <w:bookmarkStart w:id="108" w:name="_GoBack"/>
      <w:bookmarkEnd w:id="108"/>
    </w:p>
    <w:sectPr w:rsidR="000A1C70" w:rsidRPr="005A185F">
      <w:pgSz w:w="11900" w:h="16840"/>
      <w:pgMar w:top="1018" w:right="810" w:bottom="741" w:left="961" w:header="590" w:footer="31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11F" w:rsidRDefault="00B0411F">
      <w:r>
        <w:separator/>
      </w:r>
    </w:p>
  </w:endnote>
  <w:endnote w:type="continuationSeparator" w:id="0">
    <w:p w:rsidR="00B0411F" w:rsidRDefault="00B04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C70" w:rsidRDefault="000A1C70">
    <w:pPr>
      <w:spacing w:line="1" w:lineRule="exact"/>
    </w:pPr>
    <w:r>
      <w:rPr>
        <w:noProof/>
        <w:lang w:bidi="ar-SA"/>
      </w:rPr>
      <mc:AlternateContent>
        <mc:Choice Requires="wps">
          <w:drawing>
            <wp:anchor distT="0" distB="0" distL="0" distR="0" simplePos="0" relativeHeight="251660288" behindDoc="1" locked="0" layoutInCell="1" allowOverlap="1" wp14:anchorId="4F50668E" wp14:editId="5A7B3737">
              <wp:simplePos x="0" y="0"/>
              <wp:positionH relativeFrom="page">
                <wp:posOffset>6973570</wp:posOffset>
              </wp:positionH>
              <wp:positionV relativeFrom="page">
                <wp:posOffset>10936605</wp:posOffset>
              </wp:positionV>
              <wp:extent cx="106680" cy="82550"/>
              <wp:effectExtent l="0" t="0" r="0" b="0"/>
              <wp:wrapNone/>
              <wp:docPr id="3" name="Shape 3"/>
              <wp:cNvGraphicFramePr/>
              <a:graphic xmlns:a="http://schemas.openxmlformats.org/drawingml/2006/main">
                <a:graphicData uri="http://schemas.microsoft.com/office/word/2010/wordprocessingShape">
                  <wps:wsp>
                    <wps:cNvSpPr txBox="1"/>
                    <wps:spPr>
                      <a:xfrm>
                        <a:off x="0" y="0"/>
                        <a:ext cx="106680" cy="82550"/>
                      </a:xfrm>
                      <a:prstGeom prst="rect">
                        <a:avLst/>
                      </a:prstGeom>
                      <a:noFill/>
                    </wps:spPr>
                    <wps:txbx>
                      <w:txbxContent>
                        <w:p w:rsidR="000A1C70" w:rsidRDefault="000A1C70">
                          <w:pPr>
                            <w:pStyle w:val="20"/>
                            <w:rPr>
                              <w:sz w:val="18"/>
                              <w:szCs w:val="18"/>
                            </w:rPr>
                          </w:pPr>
                          <w:r>
                            <w:fldChar w:fldCharType="begin"/>
                          </w:r>
                          <w:r>
                            <w:instrText xml:space="preserve"> PAGE \* MERGEFORMAT </w:instrText>
                          </w:r>
                          <w:r>
                            <w:fldChar w:fldCharType="separate"/>
                          </w:r>
                          <w:r w:rsidRPr="00F17A84">
                            <w:rPr>
                              <w:rFonts w:ascii="Arial Unicode MS" w:eastAsia="Arial Unicode MS" w:hAnsi="Arial Unicode MS" w:cs="Arial Unicode MS"/>
                              <w:noProof/>
                              <w:sz w:val="18"/>
                              <w:szCs w:val="18"/>
                            </w:rPr>
                            <w:t>2</w:t>
                          </w:r>
                          <w:r>
                            <w:rPr>
                              <w:rFonts w:ascii="Arial Unicode MS" w:eastAsia="Arial Unicode MS" w:hAnsi="Arial Unicode MS" w:cs="Arial Unicode MS"/>
                              <w:sz w:val="18"/>
                              <w:szCs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549.1pt;margin-top:861.15pt;width:8.4pt;height:6.5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" filled="f" stroked="f">
              <v:textbox style="mso-fit-shape-to-text:t" inset="0,0,0,0">
                <w:txbxContent>
                  <w:p w:rsidR="000A1C70" w:rsidRDefault="000A1C70">
                    <w:pPr>
                      <w:pStyle w:val="20"/>
                      <w:rPr>
                        <w:sz w:val="18"/>
                        <w:szCs w:val="18"/>
                      </w:rPr>
                    </w:pPr>
                    <w:r>
                      <w:fldChar w:fldCharType="begin"/>
                    </w:r>
                    <w:r>
                      <w:instrText xml:space="preserve"> PAGE \* MERGEFORMAT </w:instrText>
                    </w:r>
                    <w:r>
                      <w:fldChar w:fldCharType="separate"/>
                    </w:r>
                    <w:r w:rsidRPr="00F17A84">
                      <w:rPr>
                        <w:rFonts w:ascii="Arial Unicode MS" w:eastAsia="Arial Unicode MS" w:hAnsi="Arial Unicode MS" w:cs="Arial Unicode MS"/>
                        <w:noProof/>
                        <w:sz w:val="18"/>
                        <w:szCs w:val="18"/>
                      </w:rPr>
                      <w:t>2</w:t>
                    </w:r>
                    <w:r>
                      <w:rPr>
                        <w:rFonts w:ascii="Arial Unicode MS" w:eastAsia="Arial Unicode MS" w:hAnsi="Arial Unicode MS" w:cs="Arial Unicode MS"/>
                        <w:sz w:val="18"/>
                        <w:szCs w:val="18"/>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C70" w:rsidRDefault="000A1C70">
    <w:pPr>
      <w:spacing w:line="1" w:lineRule="exac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C70" w:rsidRDefault="000A1C70">
    <w:pPr>
      <w:spacing w:line="1" w:lineRule="exact"/>
    </w:pPr>
    <w:r>
      <w:rPr>
        <w:noProof/>
        <w:lang w:bidi="ar-SA"/>
      </w:rPr>
      <mc:AlternateContent>
        <mc:Choice Requires="wps">
          <w:drawing>
            <wp:anchor distT="0" distB="0" distL="0" distR="0" simplePos="0" relativeHeight="251665408" behindDoc="1" locked="0" layoutInCell="1" allowOverlap="1" wp14:anchorId="61CED88C" wp14:editId="57565730">
              <wp:simplePos x="0" y="0"/>
              <wp:positionH relativeFrom="page">
                <wp:posOffset>6973570</wp:posOffset>
              </wp:positionH>
              <wp:positionV relativeFrom="page">
                <wp:posOffset>10936605</wp:posOffset>
              </wp:positionV>
              <wp:extent cx="106680" cy="82550"/>
              <wp:effectExtent l="0" t="0" r="0" b="0"/>
              <wp:wrapNone/>
              <wp:docPr id="13" name="Shape 13"/>
              <wp:cNvGraphicFramePr/>
              <a:graphic xmlns:a="http://schemas.openxmlformats.org/drawingml/2006/main">
                <a:graphicData uri="http://schemas.microsoft.com/office/word/2010/wordprocessingShape">
                  <wps:wsp>
                    <wps:cNvSpPr txBox="1"/>
                    <wps:spPr>
                      <a:xfrm>
                        <a:off x="0" y="0"/>
                        <a:ext cx="106680" cy="82550"/>
                      </a:xfrm>
                      <a:prstGeom prst="rect">
                        <a:avLst/>
                      </a:prstGeom>
                      <a:noFill/>
                    </wps:spPr>
                    <wps:txbx>
                      <w:txbxContent>
                        <w:p w:rsidR="000A1C70" w:rsidRDefault="000A1C70">
                          <w:pPr>
                            <w:pStyle w:val="20"/>
                            <w:rPr>
                              <w:sz w:val="18"/>
                              <w:szCs w:val="18"/>
                            </w:rPr>
                          </w:pPr>
                          <w:r>
                            <w:fldChar w:fldCharType="begin"/>
                          </w:r>
                          <w:r>
                            <w:instrText xml:space="preserve"> PAGE \* MERGEFORMAT </w:instrText>
                          </w:r>
                          <w:r>
                            <w:fldChar w:fldCharType="separate"/>
                          </w:r>
                          <w:r w:rsidRPr="00F17A84">
                            <w:rPr>
                              <w:rFonts w:ascii="Arial Unicode MS" w:eastAsia="Arial Unicode MS" w:hAnsi="Arial Unicode MS" w:cs="Arial Unicode MS"/>
                              <w:noProof/>
                              <w:sz w:val="18"/>
                              <w:szCs w:val="18"/>
                            </w:rPr>
                            <w:t>20</w:t>
                          </w:r>
                          <w:r>
                            <w:rPr>
                              <w:rFonts w:ascii="Arial Unicode MS" w:eastAsia="Arial Unicode MS" w:hAnsi="Arial Unicode MS" w:cs="Arial Unicode MS"/>
                              <w:sz w:val="18"/>
                              <w:szCs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30" type="#_x0000_t202" style="position:absolute;margin-left:549.1pt;margin-top:861.15pt;width:8.4pt;height:6.5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" filled="f" stroked="f">
              <v:textbox style="mso-fit-shape-to-text:t" inset="0,0,0,0">
                <w:txbxContent>
                  <w:p w:rsidR="000A1C70" w:rsidRDefault="000A1C70">
                    <w:pPr>
                      <w:pStyle w:val="20"/>
                      <w:rPr>
                        <w:sz w:val="18"/>
                        <w:szCs w:val="18"/>
                      </w:rPr>
                    </w:pPr>
                    <w:r>
                      <w:fldChar w:fldCharType="begin"/>
                    </w:r>
                    <w:r>
                      <w:instrText xml:space="preserve"> PAGE \* MERGEFORMAT </w:instrText>
                    </w:r>
                    <w:r>
                      <w:fldChar w:fldCharType="separate"/>
                    </w:r>
                    <w:r w:rsidRPr="00F17A84">
                      <w:rPr>
                        <w:rFonts w:ascii="Arial Unicode MS" w:eastAsia="Arial Unicode MS" w:hAnsi="Arial Unicode MS" w:cs="Arial Unicode MS"/>
                        <w:noProof/>
                        <w:sz w:val="18"/>
                        <w:szCs w:val="18"/>
                      </w:rPr>
                      <w:t>20</w:t>
                    </w:r>
                    <w:r>
                      <w:rPr>
                        <w:rFonts w:ascii="Arial Unicode MS" w:eastAsia="Arial Unicode MS" w:hAnsi="Arial Unicode MS" w:cs="Arial Unicode MS"/>
                        <w:sz w:val="18"/>
                        <w:szCs w:val="18"/>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C70" w:rsidRDefault="000A1C70">
    <w:pPr>
      <w:spacing w:line="1" w:lineRule="exac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C70" w:rsidRDefault="000A1C70">
    <w:pPr>
      <w:spacing w:line="1" w:lineRule="exact"/>
    </w:pPr>
    <w:r>
      <w:rPr>
        <w:noProof/>
        <w:lang w:bidi="ar-SA"/>
      </w:rPr>
      <mc:AlternateContent>
        <mc:Choice Requires="wps">
          <w:drawing>
            <wp:anchor distT="0" distB="0" distL="0" distR="0" simplePos="0" relativeHeight="251667456" behindDoc="1" locked="0" layoutInCell="1" allowOverlap="1" wp14:anchorId="18D08401" wp14:editId="1264DBC7">
              <wp:simplePos x="0" y="0"/>
              <wp:positionH relativeFrom="page">
                <wp:posOffset>6973570</wp:posOffset>
              </wp:positionH>
              <wp:positionV relativeFrom="page">
                <wp:posOffset>10936605</wp:posOffset>
              </wp:positionV>
              <wp:extent cx="106680" cy="82550"/>
              <wp:effectExtent l="0" t="0" r="0" b="0"/>
              <wp:wrapNone/>
              <wp:docPr id="17" name="Shape 17"/>
              <wp:cNvGraphicFramePr/>
              <a:graphic xmlns:a="http://schemas.openxmlformats.org/drawingml/2006/main">
                <a:graphicData uri="http://schemas.microsoft.com/office/word/2010/wordprocessingShape">
                  <wps:wsp>
                    <wps:cNvSpPr txBox="1"/>
                    <wps:spPr>
                      <a:xfrm>
                        <a:off x="0" y="0"/>
                        <a:ext cx="106680" cy="82550"/>
                      </a:xfrm>
                      <a:prstGeom prst="rect">
                        <a:avLst/>
                      </a:prstGeom>
                      <a:noFill/>
                    </wps:spPr>
                    <wps:txbx>
                      <w:txbxContent>
                        <w:p w:rsidR="000A1C70" w:rsidRDefault="000A1C70">
                          <w:pPr>
                            <w:pStyle w:val="20"/>
                            <w:rPr>
                              <w:sz w:val="18"/>
                              <w:szCs w:val="18"/>
                            </w:rPr>
                          </w:pPr>
                          <w:r>
                            <w:fldChar w:fldCharType="begin"/>
                          </w:r>
                          <w:r>
                            <w:instrText xml:space="preserve"> PAGE \* MERGEFORMAT </w:instrText>
                          </w:r>
                          <w:r>
                            <w:fldChar w:fldCharType="separate"/>
                          </w:r>
                          <w:r w:rsidRPr="00F17A84">
                            <w:rPr>
                              <w:rFonts w:ascii="Arial Unicode MS" w:eastAsia="Arial Unicode MS" w:hAnsi="Arial Unicode MS" w:cs="Arial Unicode MS"/>
                              <w:noProof/>
                              <w:sz w:val="18"/>
                              <w:szCs w:val="18"/>
                            </w:rPr>
                            <w:t>28</w:t>
                          </w:r>
                          <w:r>
                            <w:rPr>
                              <w:rFonts w:ascii="Arial Unicode MS" w:eastAsia="Arial Unicode MS" w:hAnsi="Arial Unicode MS" w:cs="Arial Unicode MS"/>
                              <w:sz w:val="18"/>
                              <w:szCs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7" o:spid="_x0000_s1031" type="#_x0000_t202" style="position:absolute;margin-left:549.1pt;margin-top:861.15pt;width:8.4pt;height:6.5pt;z-index:-2516490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" filled="f" stroked="f">
              <v:textbox style="mso-fit-shape-to-text:t" inset="0,0,0,0">
                <w:txbxContent>
                  <w:p w:rsidR="000A1C70" w:rsidRDefault="000A1C70">
                    <w:pPr>
                      <w:pStyle w:val="20"/>
                      <w:rPr>
                        <w:sz w:val="18"/>
                        <w:szCs w:val="18"/>
                      </w:rPr>
                    </w:pPr>
                    <w:r>
                      <w:fldChar w:fldCharType="begin"/>
                    </w:r>
                    <w:r>
                      <w:instrText xml:space="preserve"> PAGE \* MERGEFORMAT </w:instrText>
                    </w:r>
                    <w:r>
                      <w:fldChar w:fldCharType="separate"/>
                    </w:r>
                    <w:r w:rsidRPr="00F17A84">
                      <w:rPr>
                        <w:rFonts w:ascii="Arial Unicode MS" w:eastAsia="Arial Unicode MS" w:hAnsi="Arial Unicode MS" w:cs="Arial Unicode MS"/>
                        <w:noProof/>
                        <w:sz w:val="18"/>
                        <w:szCs w:val="18"/>
                      </w:rPr>
                      <w:t>28</w:t>
                    </w:r>
                    <w:r>
                      <w:rPr>
                        <w:rFonts w:ascii="Arial Unicode MS" w:eastAsia="Arial Unicode MS" w:hAnsi="Arial Unicode MS" w:cs="Arial Unicode MS"/>
                        <w:sz w:val="18"/>
                        <w:szCs w:val="18"/>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C70" w:rsidRDefault="000A1C70">
    <w:pPr>
      <w:spacing w:line="1" w:lineRule="exact"/>
    </w:pPr>
    <w:r>
      <w:rPr>
        <w:noProof/>
        <w:lang w:bidi="ar-SA"/>
      </w:rPr>
      <mc:AlternateContent>
        <mc:Choice Requires="wps">
          <w:drawing>
            <wp:anchor distT="0" distB="0" distL="0" distR="0" simplePos="0" relativeHeight="251666432" behindDoc="1" locked="0" layoutInCell="1" allowOverlap="1" wp14:anchorId="42502AB9" wp14:editId="1883D559">
              <wp:simplePos x="0" y="0"/>
              <wp:positionH relativeFrom="page">
                <wp:posOffset>6973570</wp:posOffset>
              </wp:positionH>
              <wp:positionV relativeFrom="page">
                <wp:posOffset>10936605</wp:posOffset>
              </wp:positionV>
              <wp:extent cx="106680" cy="82550"/>
              <wp:effectExtent l="0" t="0" r="0" b="0"/>
              <wp:wrapNone/>
              <wp:docPr id="15" name="Shape 15"/>
              <wp:cNvGraphicFramePr/>
              <a:graphic xmlns:a="http://schemas.openxmlformats.org/drawingml/2006/main">
                <a:graphicData uri="http://schemas.microsoft.com/office/word/2010/wordprocessingShape">
                  <wps:wsp>
                    <wps:cNvSpPr txBox="1"/>
                    <wps:spPr>
                      <a:xfrm>
                        <a:off x="0" y="0"/>
                        <a:ext cx="106680" cy="82550"/>
                      </a:xfrm>
                      <a:prstGeom prst="rect">
                        <a:avLst/>
                      </a:prstGeom>
                      <a:noFill/>
                    </wps:spPr>
                    <wps:txbx>
                      <w:txbxContent>
                        <w:p w:rsidR="000A1C70" w:rsidRDefault="000A1C70">
                          <w:pPr>
                            <w:pStyle w:val="20"/>
                            <w:rPr>
                              <w:sz w:val="18"/>
                              <w:szCs w:val="18"/>
                            </w:rPr>
                          </w:pPr>
                          <w:r>
                            <w:fldChar w:fldCharType="begin"/>
                          </w:r>
                          <w:r>
                            <w:instrText xml:space="preserve"> PAGE \* MERGEFORMAT </w:instrText>
                          </w:r>
                          <w:r>
                            <w:fldChar w:fldCharType="separate"/>
                          </w:r>
                          <w:r w:rsidR="001471E1" w:rsidRPr="001471E1">
                            <w:rPr>
                              <w:rFonts w:ascii="Arial Unicode MS" w:eastAsia="Arial Unicode MS" w:hAnsi="Arial Unicode MS" w:cs="Arial Unicode MS"/>
                              <w:noProof/>
                              <w:sz w:val="18"/>
                              <w:szCs w:val="18"/>
                            </w:rPr>
                            <w:t>19</w:t>
                          </w:r>
                          <w:r>
                            <w:rPr>
                              <w:rFonts w:ascii="Arial Unicode MS" w:eastAsia="Arial Unicode MS" w:hAnsi="Arial Unicode MS" w:cs="Arial Unicode MS"/>
                              <w:sz w:val="18"/>
                              <w:szCs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5" o:spid="_x0000_s1032" type="#_x0000_t202" style="position:absolute;margin-left:549.1pt;margin-top:861.15pt;width:8.4pt;height:6.5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" filled="f" stroked="f">
              <v:textbox style="mso-fit-shape-to-text:t" inset="0,0,0,0">
                <w:txbxContent>
                  <w:p w:rsidR="000A1C70" w:rsidRDefault="000A1C70">
                    <w:pPr>
                      <w:pStyle w:val="20"/>
                      <w:rPr>
                        <w:sz w:val="18"/>
                        <w:szCs w:val="18"/>
                      </w:rPr>
                    </w:pPr>
                    <w:r>
                      <w:fldChar w:fldCharType="begin"/>
                    </w:r>
                    <w:r>
                      <w:instrText xml:space="preserve"> PAGE \* MERGEFORMAT </w:instrText>
                    </w:r>
                    <w:r>
                      <w:fldChar w:fldCharType="separate"/>
                    </w:r>
                    <w:r w:rsidR="001471E1" w:rsidRPr="001471E1">
                      <w:rPr>
                        <w:rFonts w:ascii="Arial Unicode MS" w:eastAsia="Arial Unicode MS" w:hAnsi="Arial Unicode MS" w:cs="Arial Unicode MS"/>
                        <w:noProof/>
                        <w:sz w:val="18"/>
                        <w:szCs w:val="18"/>
                      </w:rPr>
                      <w:t>19</w:t>
                    </w:r>
                    <w:r>
                      <w:rPr>
                        <w:rFonts w:ascii="Arial Unicode MS" w:eastAsia="Arial Unicode MS" w:hAnsi="Arial Unicode MS" w:cs="Arial Unicode MS"/>
                        <w:sz w:val="18"/>
                        <w:szCs w:val="18"/>
                      </w:rP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C70" w:rsidRDefault="000A1C70">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C70" w:rsidRDefault="000A1C70">
    <w:pPr>
      <w:spacing w:line="1" w:lineRule="exact"/>
    </w:pPr>
    <w:r>
      <w:rPr>
        <w:noProof/>
        <w:lang w:bidi="ar-SA"/>
      </w:rPr>
      <mc:AlternateContent>
        <mc:Choice Requires="wps">
          <w:drawing>
            <wp:anchor distT="0" distB="0" distL="0" distR="0" simplePos="0" relativeHeight="251659264" behindDoc="1" locked="0" layoutInCell="1" allowOverlap="1" wp14:anchorId="44022CD2" wp14:editId="227E4716">
              <wp:simplePos x="0" y="0"/>
              <wp:positionH relativeFrom="page">
                <wp:posOffset>6973570</wp:posOffset>
              </wp:positionH>
              <wp:positionV relativeFrom="page">
                <wp:posOffset>10936605</wp:posOffset>
              </wp:positionV>
              <wp:extent cx="106680" cy="82550"/>
              <wp:effectExtent l="0" t="0" r="0" b="0"/>
              <wp:wrapNone/>
              <wp:docPr id="1" name="Shape 1"/>
              <wp:cNvGraphicFramePr/>
              <a:graphic xmlns:a="http://schemas.openxmlformats.org/drawingml/2006/main">
                <a:graphicData uri="http://schemas.microsoft.com/office/word/2010/wordprocessingShape">
                  <wps:wsp>
                    <wps:cNvSpPr txBox="1"/>
                    <wps:spPr>
                      <a:xfrm>
                        <a:off x="0" y="0"/>
                        <a:ext cx="106680" cy="82550"/>
                      </a:xfrm>
                      <a:prstGeom prst="rect">
                        <a:avLst/>
                      </a:prstGeom>
                      <a:noFill/>
                    </wps:spPr>
                    <wps:txbx>
                      <w:txbxContent>
                        <w:p w:rsidR="000A1C70" w:rsidRDefault="000A1C70">
                          <w:pPr>
                            <w:pStyle w:val="20"/>
                            <w:rPr>
                              <w:sz w:val="18"/>
                              <w:szCs w:val="18"/>
                            </w:rPr>
                          </w:pPr>
                          <w:r>
                            <w:fldChar w:fldCharType="begin"/>
                          </w:r>
                          <w:r>
                            <w:instrText xml:space="preserve"> PAGE \* MERGEFORMAT </w:instrText>
                          </w:r>
                          <w:r>
                            <w:fldChar w:fldCharType="separate"/>
                          </w:r>
                          <w:r w:rsidR="001471E1" w:rsidRPr="001471E1">
                            <w:rPr>
                              <w:rFonts w:ascii="Arial Unicode MS" w:eastAsia="Arial Unicode MS" w:hAnsi="Arial Unicode MS" w:cs="Arial Unicode MS"/>
                              <w:noProof/>
                              <w:sz w:val="18"/>
                              <w:szCs w:val="18"/>
                            </w:rPr>
                            <w:t>4</w:t>
                          </w:r>
                          <w:r>
                            <w:rPr>
                              <w:rFonts w:ascii="Arial Unicode MS" w:eastAsia="Arial Unicode MS" w:hAnsi="Arial Unicode MS" w:cs="Arial Unicode MS"/>
                              <w:sz w:val="18"/>
                              <w:szCs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7" type="#_x0000_t202" style="position:absolute;margin-left:549.1pt;margin-top:861.15pt;width:8.4pt;height:6.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" filled="f" stroked="f">
              <v:textbox style="mso-fit-shape-to-text:t" inset="0,0,0,0">
                <w:txbxContent>
                  <w:p w:rsidR="000A1C70" w:rsidRDefault="000A1C70">
                    <w:pPr>
                      <w:pStyle w:val="20"/>
                      <w:rPr>
                        <w:sz w:val="18"/>
                        <w:szCs w:val="18"/>
                      </w:rPr>
                    </w:pPr>
                    <w:r>
                      <w:fldChar w:fldCharType="begin"/>
                    </w:r>
                    <w:r>
                      <w:instrText xml:space="preserve"> PAGE \* MERGEFORMAT </w:instrText>
                    </w:r>
                    <w:r>
                      <w:fldChar w:fldCharType="separate"/>
                    </w:r>
                    <w:r w:rsidR="001471E1" w:rsidRPr="001471E1">
                      <w:rPr>
                        <w:rFonts w:ascii="Arial Unicode MS" w:eastAsia="Arial Unicode MS" w:hAnsi="Arial Unicode MS" w:cs="Arial Unicode MS"/>
                        <w:noProof/>
                        <w:sz w:val="18"/>
                        <w:szCs w:val="18"/>
                      </w:rPr>
                      <w:t>4</w:t>
                    </w:r>
                    <w:r>
                      <w:rPr>
                        <w:rFonts w:ascii="Arial Unicode MS" w:eastAsia="Arial Unicode MS" w:hAnsi="Arial Unicode MS" w:cs="Arial Unicode MS"/>
                        <w:sz w:val="18"/>
                        <w:szCs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C70" w:rsidRDefault="000A1C7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C70" w:rsidRDefault="000A1C7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C70" w:rsidRDefault="000A1C70">
    <w:pPr>
      <w:spacing w:line="1" w:lineRule="exact"/>
    </w:pPr>
    <w:r>
      <w:rPr>
        <w:noProof/>
        <w:lang w:bidi="ar-SA"/>
      </w:rPr>
      <mc:AlternateContent>
        <mc:Choice Requires="wps">
          <w:drawing>
            <wp:anchor distT="0" distB="0" distL="0" distR="0" simplePos="0" relativeHeight="251662336" behindDoc="1" locked="0" layoutInCell="1" allowOverlap="1" wp14:anchorId="5EC24DCE" wp14:editId="5F2FC588">
              <wp:simplePos x="0" y="0"/>
              <wp:positionH relativeFrom="page">
                <wp:posOffset>6973570</wp:posOffset>
              </wp:positionH>
              <wp:positionV relativeFrom="page">
                <wp:posOffset>10936605</wp:posOffset>
              </wp:positionV>
              <wp:extent cx="106680" cy="82550"/>
              <wp:effectExtent l="0" t="0" r="0" b="0"/>
              <wp:wrapNone/>
              <wp:docPr id="7" name="Shape 7"/>
              <wp:cNvGraphicFramePr/>
              <a:graphic xmlns:a="http://schemas.openxmlformats.org/drawingml/2006/main">
                <a:graphicData uri="http://schemas.microsoft.com/office/word/2010/wordprocessingShape">
                  <wps:wsp>
                    <wps:cNvSpPr txBox="1"/>
                    <wps:spPr>
                      <a:xfrm>
                        <a:off x="0" y="0"/>
                        <a:ext cx="106680" cy="82550"/>
                      </a:xfrm>
                      <a:prstGeom prst="rect">
                        <a:avLst/>
                      </a:prstGeom>
                      <a:noFill/>
                    </wps:spPr>
                    <wps:txbx>
                      <w:txbxContent>
                        <w:p w:rsidR="000A1C70" w:rsidRDefault="000A1C70">
                          <w:pPr>
                            <w:pStyle w:val="20"/>
                            <w:rPr>
                              <w:sz w:val="18"/>
                              <w:szCs w:val="18"/>
                            </w:rPr>
                          </w:pPr>
                          <w:r>
                            <w:fldChar w:fldCharType="begin"/>
                          </w:r>
                          <w:r>
                            <w:instrText xml:space="preserve"> PAGE \* MERGEFORMAT </w:instrText>
                          </w:r>
                          <w:r>
                            <w:fldChar w:fldCharType="separate"/>
                          </w:r>
                          <w:r w:rsidRPr="00F17A84">
                            <w:rPr>
                              <w:rFonts w:ascii="Arial Unicode MS" w:eastAsia="Arial Unicode MS" w:hAnsi="Arial Unicode MS" w:cs="Arial Unicode MS"/>
                              <w:noProof/>
                              <w:sz w:val="18"/>
                              <w:szCs w:val="18"/>
                            </w:rPr>
                            <w:t>12</w:t>
                          </w:r>
                          <w:r>
                            <w:rPr>
                              <w:rFonts w:ascii="Arial Unicode MS" w:eastAsia="Arial Unicode MS" w:hAnsi="Arial Unicode MS" w:cs="Arial Unicode MS"/>
                              <w:sz w:val="18"/>
                              <w:szCs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8" type="#_x0000_t202" style="position:absolute;margin-left:549.1pt;margin-top:861.15pt;width:8.4pt;height:6.5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" filled="f" stroked="f">
              <v:textbox style="mso-fit-shape-to-text:t" inset="0,0,0,0">
                <w:txbxContent>
                  <w:p w:rsidR="000A1C70" w:rsidRDefault="000A1C70">
                    <w:pPr>
                      <w:pStyle w:val="20"/>
                      <w:rPr>
                        <w:sz w:val="18"/>
                        <w:szCs w:val="18"/>
                      </w:rPr>
                    </w:pPr>
                    <w:r>
                      <w:fldChar w:fldCharType="begin"/>
                    </w:r>
                    <w:r>
                      <w:instrText xml:space="preserve"> PAGE \* MERGEFORMAT </w:instrText>
                    </w:r>
                    <w:r>
                      <w:fldChar w:fldCharType="separate"/>
                    </w:r>
                    <w:r w:rsidRPr="00F17A84">
                      <w:rPr>
                        <w:rFonts w:ascii="Arial Unicode MS" w:eastAsia="Arial Unicode MS" w:hAnsi="Arial Unicode MS" w:cs="Arial Unicode MS"/>
                        <w:noProof/>
                        <w:sz w:val="18"/>
                        <w:szCs w:val="18"/>
                      </w:rPr>
                      <w:t>12</w:t>
                    </w:r>
                    <w:r>
                      <w:rPr>
                        <w:rFonts w:ascii="Arial Unicode MS" w:eastAsia="Arial Unicode MS" w:hAnsi="Arial Unicode MS" w:cs="Arial Unicode MS"/>
                        <w:sz w:val="18"/>
                        <w:szCs w:val="18"/>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C70" w:rsidRDefault="000A1C70">
    <w:pPr>
      <w:spacing w:line="1" w:lineRule="exac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C70" w:rsidRDefault="000A1C70"/>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C70" w:rsidRDefault="000A1C70"/>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C70" w:rsidRDefault="000A1C70">
    <w:pPr>
      <w:spacing w:line="1" w:lineRule="exact"/>
    </w:pPr>
    <w:r>
      <w:rPr>
        <w:noProof/>
        <w:lang w:bidi="ar-SA"/>
      </w:rPr>
      <mc:AlternateContent>
        <mc:Choice Requires="wps">
          <w:drawing>
            <wp:anchor distT="0" distB="0" distL="0" distR="0" simplePos="0" relativeHeight="251663360" behindDoc="1" locked="0" layoutInCell="1" allowOverlap="1" wp14:anchorId="4F7CFABA" wp14:editId="08ABA291">
              <wp:simplePos x="0" y="0"/>
              <wp:positionH relativeFrom="page">
                <wp:posOffset>6973570</wp:posOffset>
              </wp:positionH>
              <wp:positionV relativeFrom="page">
                <wp:posOffset>10936605</wp:posOffset>
              </wp:positionV>
              <wp:extent cx="106680" cy="82550"/>
              <wp:effectExtent l="0" t="0" r="0" b="0"/>
              <wp:wrapNone/>
              <wp:docPr id="9" name="Shape 9"/>
              <wp:cNvGraphicFramePr/>
              <a:graphic xmlns:a="http://schemas.openxmlformats.org/drawingml/2006/main">
                <a:graphicData uri="http://schemas.microsoft.com/office/word/2010/wordprocessingShape">
                  <wps:wsp>
                    <wps:cNvSpPr txBox="1"/>
                    <wps:spPr>
                      <a:xfrm>
                        <a:off x="0" y="0"/>
                        <a:ext cx="106680" cy="82550"/>
                      </a:xfrm>
                      <a:prstGeom prst="rect">
                        <a:avLst/>
                      </a:prstGeom>
                      <a:noFill/>
                    </wps:spPr>
                    <wps:txbx>
                      <w:txbxContent>
                        <w:p w:rsidR="000A1C70" w:rsidRDefault="000A1C70">
                          <w:pPr>
                            <w:pStyle w:val="20"/>
                            <w:rPr>
                              <w:sz w:val="18"/>
                              <w:szCs w:val="18"/>
                            </w:rPr>
                          </w:pPr>
                          <w:r>
                            <w:fldChar w:fldCharType="begin"/>
                          </w:r>
                          <w:r>
                            <w:instrText xml:space="preserve"> PAGE \* MERGEFORMAT </w:instrText>
                          </w:r>
                          <w:r>
                            <w:fldChar w:fldCharType="separate"/>
                          </w:r>
                          <w:r w:rsidRPr="00F17A84">
                            <w:rPr>
                              <w:rFonts w:ascii="Arial Unicode MS" w:eastAsia="Arial Unicode MS" w:hAnsi="Arial Unicode MS" w:cs="Arial Unicode MS"/>
                              <w:noProof/>
                              <w:sz w:val="18"/>
                              <w:szCs w:val="18"/>
                            </w:rPr>
                            <w:t>18</w:t>
                          </w:r>
                          <w:r>
                            <w:rPr>
                              <w:rFonts w:ascii="Arial Unicode MS" w:eastAsia="Arial Unicode MS" w:hAnsi="Arial Unicode MS" w:cs="Arial Unicode MS"/>
                              <w:sz w:val="18"/>
                              <w:szCs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29" type="#_x0000_t202" style="position:absolute;margin-left:549.1pt;margin-top:861.15pt;width:8.4pt;height:6.5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" filled="f" stroked="f">
              <v:textbox style="mso-fit-shape-to-text:t" inset="0,0,0,0">
                <w:txbxContent>
                  <w:p w:rsidR="000A1C70" w:rsidRDefault="000A1C70">
                    <w:pPr>
                      <w:pStyle w:val="20"/>
                      <w:rPr>
                        <w:sz w:val="18"/>
                        <w:szCs w:val="18"/>
                      </w:rPr>
                    </w:pPr>
                    <w:r>
                      <w:fldChar w:fldCharType="begin"/>
                    </w:r>
                    <w:r>
                      <w:instrText xml:space="preserve"> PAGE \* MERGEFORMAT </w:instrText>
                    </w:r>
                    <w:r>
                      <w:fldChar w:fldCharType="separate"/>
                    </w:r>
                    <w:r w:rsidRPr="00F17A84">
                      <w:rPr>
                        <w:rFonts w:ascii="Arial Unicode MS" w:eastAsia="Arial Unicode MS" w:hAnsi="Arial Unicode MS" w:cs="Arial Unicode MS"/>
                        <w:noProof/>
                        <w:sz w:val="18"/>
                        <w:szCs w:val="18"/>
                      </w:rPr>
                      <w:t>18</w:t>
                    </w:r>
                    <w:r>
                      <w:rPr>
                        <w:rFonts w:ascii="Arial Unicode MS" w:eastAsia="Arial Unicode MS" w:hAnsi="Arial Unicode MS" w:cs="Arial Unicode MS"/>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11F" w:rsidRDefault="00B0411F"/>
  </w:footnote>
  <w:footnote w:type="continuationSeparator" w:id="0">
    <w:p w:rsidR="00B0411F" w:rsidRDefault="00B0411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77588"/>
    <w:multiLevelType w:val="multilevel"/>
    <w:tmpl w:val="80B4F89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7B6C31"/>
    <w:multiLevelType w:val="multilevel"/>
    <w:tmpl w:val="C49AD984"/>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6A19FA"/>
    <w:multiLevelType w:val="multilevel"/>
    <w:tmpl w:val="1A4EA40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AE07DC"/>
    <w:multiLevelType w:val="multilevel"/>
    <w:tmpl w:val="680ABC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5E07F9"/>
    <w:multiLevelType w:val="multilevel"/>
    <w:tmpl w:val="2236F65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5B007C"/>
    <w:multiLevelType w:val="multilevel"/>
    <w:tmpl w:val="794847BC"/>
    <w:lvl w:ilvl="0">
      <w:start w:val="2"/>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5B4253"/>
    <w:multiLevelType w:val="multilevel"/>
    <w:tmpl w:val="5ED4687C"/>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27627E"/>
    <w:multiLevelType w:val="multilevel"/>
    <w:tmpl w:val="87FC4C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C97515"/>
    <w:multiLevelType w:val="multilevel"/>
    <w:tmpl w:val="11D2FD34"/>
    <w:lvl w:ilvl="0">
      <w:start w:val="3"/>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2118F1"/>
    <w:multiLevelType w:val="multilevel"/>
    <w:tmpl w:val="31ECA6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4A6747"/>
    <w:multiLevelType w:val="multilevel"/>
    <w:tmpl w:val="C8B0AACA"/>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FEA2765"/>
    <w:multiLevelType w:val="multilevel"/>
    <w:tmpl w:val="0D4684DA"/>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DE6083"/>
    <w:multiLevelType w:val="multilevel"/>
    <w:tmpl w:val="B762A1B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0A35426"/>
    <w:multiLevelType w:val="multilevel"/>
    <w:tmpl w:val="D89EB1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84D59F8"/>
    <w:multiLevelType w:val="multilevel"/>
    <w:tmpl w:val="8A0C64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5732BD"/>
    <w:multiLevelType w:val="multilevel"/>
    <w:tmpl w:val="653E5C66"/>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A791601"/>
    <w:multiLevelType w:val="multilevel"/>
    <w:tmpl w:val="98405642"/>
    <w:lvl w:ilvl="0">
      <w:start w:val="4"/>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3922C0D"/>
    <w:multiLevelType w:val="multilevel"/>
    <w:tmpl w:val="731A38D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0F779DE"/>
    <w:multiLevelType w:val="multilevel"/>
    <w:tmpl w:val="251AE114"/>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6417DA3"/>
    <w:multiLevelType w:val="multilevel"/>
    <w:tmpl w:val="3EAA7D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9"/>
  </w:num>
  <w:num w:numId="3">
    <w:abstractNumId w:val="13"/>
  </w:num>
  <w:num w:numId="4">
    <w:abstractNumId w:val="5"/>
  </w:num>
  <w:num w:numId="5">
    <w:abstractNumId w:val="8"/>
  </w:num>
  <w:num w:numId="6">
    <w:abstractNumId w:val="11"/>
  </w:num>
  <w:num w:numId="7">
    <w:abstractNumId w:val="0"/>
  </w:num>
  <w:num w:numId="8">
    <w:abstractNumId w:val="6"/>
  </w:num>
  <w:num w:numId="9">
    <w:abstractNumId w:val="18"/>
  </w:num>
  <w:num w:numId="10">
    <w:abstractNumId w:val="10"/>
  </w:num>
  <w:num w:numId="11">
    <w:abstractNumId w:val="17"/>
  </w:num>
  <w:num w:numId="12">
    <w:abstractNumId w:val="3"/>
  </w:num>
  <w:num w:numId="13">
    <w:abstractNumId w:val="12"/>
  </w:num>
  <w:num w:numId="14">
    <w:abstractNumId w:val="16"/>
  </w:num>
  <w:num w:numId="15">
    <w:abstractNumId w:val="14"/>
  </w:num>
  <w:num w:numId="16">
    <w:abstractNumId w:val="2"/>
  </w:num>
  <w:num w:numId="17">
    <w:abstractNumId w:val="15"/>
  </w:num>
  <w:num w:numId="18">
    <w:abstractNumId w:val="1"/>
  </w:num>
  <w:num w:numId="19">
    <w:abstractNumId w:val="4"/>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E01172"/>
    <w:rsid w:val="000A1C70"/>
    <w:rsid w:val="001471E1"/>
    <w:rsid w:val="002E1167"/>
    <w:rsid w:val="005A185F"/>
    <w:rsid w:val="007C6580"/>
    <w:rsid w:val="00B0411F"/>
    <w:rsid w:val="00E011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uiPriority w:val="1"/>
    <w:qFormat/>
    <w:rsid w:val="007C6580"/>
    <w:pPr>
      <w:autoSpaceDE w:val="0"/>
      <w:autoSpaceDN w:val="0"/>
      <w:spacing w:before="71"/>
      <w:ind w:left="102"/>
      <w:outlineLvl w:val="0"/>
    </w:pPr>
    <w:rPr>
      <w:rFonts w:asciiTheme="minorHAnsi" w:eastAsia="Times New Roman" w:hAnsiTheme="minorHAnsi" w:cs="Times New Roman"/>
      <w:b/>
      <w:bCs/>
      <w:color w:val="auto"/>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11">
    <w:name w:val="Основной текст1"/>
    <w:basedOn w:val="a"/>
    <w:link w:val="a3"/>
    <w:pPr>
      <w:ind w:firstLine="400"/>
    </w:pPr>
    <w:rPr>
      <w:rFonts w:ascii="Times New Roman" w:eastAsia="Times New Roman" w:hAnsi="Times New Roman" w:cs="Times New Roman"/>
      <w:sz w:val="28"/>
      <w:szCs w:val="28"/>
    </w:rPr>
  </w:style>
  <w:style w:type="paragraph" w:customStyle="1" w:styleId="13">
    <w:name w:val="Заголовок №1"/>
    <w:basedOn w:val="a"/>
    <w:link w:val="12"/>
    <w:pPr>
      <w:spacing w:after="300"/>
      <w:jc w:val="center"/>
      <w:outlineLvl w:val="0"/>
    </w:pPr>
    <w:rPr>
      <w:rFonts w:ascii="Times New Roman" w:eastAsia="Times New Roman" w:hAnsi="Times New Roman" w:cs="Times New Roman"/>
      <w:b/>
      <w:bCs/>
      <w:sz w:val="28"/>
      <w:szCs w:val="28"/>
    </w:rPr>
  </w:style>
  <w:style w:type="character" w:customStyle="1" w:styleId="10">
    <w:name w:val="Заголовок 1 Знак"/>
    <w:basedOn w:val="a0"/>
    <w:link w:val="1"/>
    <w:uiPriority w:val="1"/>
    <w:rsid w:val="007C6580"/>
    <w:rPr>
      <w:rFonts w:asciiTheme="minorHAnsi" w:eastAsia="Times New Roman" w:hAnsiTheme="minorHAnsi" w:cs="Times New Roman"/>
      <w:b/>
      <w:bCs/>
      <w:lang w:eastAsia="en-US" w:bidi="ar-SA"/>
    </w:rPr>
  </w:style>
  <w:style w:type="paragraph" w:styleId="a4">
    <w:name w:val="No Spacing"/>
    <w:uiPriority w:val="1"/>
    <w:qFormat/>
    <w:rsid w:val="007C6580"/>
    <w:pPr>
      <w:widowControl/>
    </w:pPr>
    <w:rPr>
      <w:rFonts w:ascii="Calibri" w:eastAsia="Times New Roman" w:hAnsi="Calibri" w:cs="Times New Roman"/>
      <w:sz w:val="22"/>
      <w:szCs w:val="22"/>
      <w:lang w:bidi="ar-SA"/>
    </w:rPr>
  </w:style>
  <w:style w:type="character" w:customStyle="1" w:styleId="2">
    <w:name w:val="Колонтитул (2)_"/>
    <w:basedOn w:val="a0"/>
    <w:link w:val="20"/>
    <w:rsid w:val="000A1C70"/>
    <w:rPr>
      <w:rFonts w:ascii="Times New Roman" w:eastAsia="Times New Roman" w:hAnsi="Times New Roman" w:cs="Times New Roman"/>
      <w:sz w:val="20"/>
      <w:szCs w:val="20"/>
    </w:rPr>
  </w:style>
  <w:style w:type="character" w:customStyle="1" w:styleId="a5">
    <w:name w:val="Другое_"/>
    <w:basedOn w:val="a0"/>
    <w:link w:val="a6"/>
    <w:rsid w:val="000A1C70"/>
    <w:rPr>
      <w:rFonts w:ascii="Times New Roman" w:eastAsia="Times New Roman" w:hAnsi="Times New Roman" w:cs="Times New Roman"/>
      <w:sz w:val="28"/>
      <w:szCs w:val="28"/>
    </w:rPr>
  </w:style>
  <w:style w:type="character" w:customStyle="1" w:styleId="a7">
    <w:name w:val="Подпись к таблице_"/>
    <w:basedOn w:val="a0"/>
    <w:link w:val="a8"/>
    <w:rsid w:val="000A1C70"/>
    <w:rPr>
      <w:rFonts w:ascii="Times New Roman" w:eastAsia="Times New Roman" w:hAnsi="Times New Roman" w:cs="Times New Roman"/>
      <w:sz w:val="28"/>
      <w:szCs w:val="28"/>
    </w:rPr>
  </w:style>
  <w:style w:type="character" w:customStyle="1" w:styleId="21">
    <w:name w:val="Основной текст (2)_"/>
    <w:basedOn w:val="a0"/>
    <w:link w:val="22"/>
    <w:rsid w:val="000A1C70"/>
    <w:rPr>
      <w:rFonts w:ascii="Arial Unicode MS" w:eastAsia="Arial Unicode MS" w:hAnsi="Arial Unicode MS" w:cs="Arial Unicode MS"/>
      <w:sz w:val="18"/>
      <w:szCs w:val="18"/>
    </w:rPr>
  </w:style>
  <w:style w:type="paragraph" w:customStyle="1" w:styleId="20">
    <w:name w:val="Колонтитул (2)"/>
    <w:basedOn w:val="a"/>
    <w:link w:val="2"/>
    <w:rsid w:val="000A1C70"/>
    <w:rPr>
      <w:rFonts w:ascii="Times New Roman" w:eastAsia="Times New Roman" w:hAnsi="Times New Roman" w:cs="Times New Roman"/>
      <w:color w:val="auto"/>
      <w:sz w:val="20"/>
      <w:szCs w:val="20"/>
    </w:rPr>
  </w:style>
  <w:style w:type="paragraph" w:customStyle="1" w:styleId="a6">
    <w:name w:val="Другое"/>
    <w:basedOn w:val="a"/>
    <w:link w:val="a5"/>
    <w:rsid w:val="000A1C70"/>
    <w:pPr>
      <w:ind w:firstLine="400"/>
    </w:pPr>
    <w:rPr>
      <w:rFonts w:ascii="Times New Roman" w:eastAsia="Times New Roman" w:hAnsi="Times New Roman" w:cs="Times New Roman"/>
      <w:color w:val="auto"/>
      <w:sz w:val="28"/>
      <w:szCs w:val="28"/>
    </w:rPr>
  </w:style>
  <w:style w:type="paragraph" w:customStyle="1" w:styleId="a8">
    <w:name w:val="Подпись к таблице"/>
    <w:basedOn w:val="a"/>
    <w:link w:val="a7"/>
    <w:rsid w:val="000A1C70"/>
    <w:pPr>
      <w:ind w:firstLine="300"/>
    </w:pPr>
    <w:rPr>
      <w:rFonts w:ascii="Times New Roman" w:eastAsia="Times New Roman" w:hAnsi="Times New Roman" w:cs="Times New Roman"/>
      <w:color w:val="auto"/>
      <w:sz w:val="28"/>
      <w:szCs w:val="28"/>
    </w:rPr>
  </w:style>
  <w:style w:type="paragraph" w:customStyle="1" w:styleId="22">
    <w:name w:val="Основной текст (2)"/>
    <w:basedOn w:val="a"/>
    <w:link w:val="21"/>
    <w:rsid w:val="000A1C70"/>
    <w:rPr>
      <w:rFonts w:ascii="Arial Unicode MS" w:eastAsia="Arial Unicode MS" w:hAnsi="Arial Unicode MS" w:cs="Arial Unicode MS"/>
      <w:color w:val="auto"/>
      <w:sz w:val="18"/>
      <w:szCs w:val="18"/>
    </w:rPr>
  </w:style>
  <w:style w:type="paragraph" w:styleId="a9">
    <w:name w:val="header"/>
    <w:basedOn w:val="a"/>
    <w:link w:val="aa"/>
    <w:uiPriority w:val="99"/>
    <w:unhideWhenUsed/>
    <w:rsid w:val="005A185F"/>
    <w:pPr>
      <w:tabs>
        <w:tab w:val="center" w:pos="4677"/>
        <w:tab w:val="right" w:pos="9355"/>
      </w:tabs>
    </w:pPr>
  </w:style>
  <w:style w:type="character" w:customStyle="1" w:styleId="aa">
    <w:name w:val="Верхний колонтитул Знак"/>
    <w:basedOn w:val="a0"/>
    <w:link w:val="a9"/>
    <w:uiPriority w:val="99"/>
    <w:rsid w:val="005A185F"/>
    <w:rPr>
      <w:color w:val="000000"/>
    </w:rPr>
  </w:style>
  <w:style w:type="paragraph" w:styleId="ab">
    <w:name w:val="footer"/>
    <w:basedOn w:val="a"/>
    <w:link w:val="ac"/>
    <w:uiPriority w:val="99"/>
    <w:unhideWhenUsed/>
    <w:rsid w:val="005A185F"/>
    <w:pPr>
      <w:tabs>
        <w:tab w:val="center" w:pos="4677"/>
        <w:tab w:val="right" w:pos="9355"/>
      </w:tabs>
    </w:pPr>
  </w:style>
  <w:style w:type="character" w:customStyle="1" w:styleId="ac">
    <w:name w:val="Нижний колонтитул Знак"/>
    <w:basedOn w:val="a0"/>
    <w:link w:val="ab"/>
    <w:uiPriority w:val="99"/>
    <w:rsid w:val="005A185F"/>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uiPriority w:val="1"/>
    <w:qFormat/>
    <w:rsid w:val="007C6580"/>
    <w:pPr>
      <w:autoSpaceDE w:val="0"/>
      <w:autoSpaceDN w:val="0"/>
      <w:spacing w:before="71"/>
      <w:ind w:left="102"/>
      <w:outlineLvl w:val="0"/>
    </w:pPr>
    <w:rPr>
      <w:rFonts w:asciiTheme="minorHAnsi" w:eastAsia="Times New Roman" w:hAnsiTheme="minorHAnsi" w:cs="Times New Roman"/>
      <w:b/>
      <w:bCs/>
      <w:color w:val="auto"/>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11">
    <w:name w:val="Основной текст1"/>
    <w:basedOn w:val="a"/>
    <w:link w:val="a3"/>
    <w:pPr>
      <w:ind w:firstLine="400"/>
    </w:pPr>
    <w:rPr>
      <w:rFonts w:ascii="Times New Roman" w:eastAsia="Times New Roman" w:hAnsi="Times New Roman" w:cs="Times New Roman"/>
      <w:sz w:val="28"/>
      <w:szCs w:val="28"/>
    </w:rPr>
  </w:style>
  <w:style w:type="paragraph" w:customStyle="1" w:styleId="13">
    <w:name w:val="Заголовок №1"/>
    <w:basedOn w:val="a"/>
    <w:link w:val="12"/>
    <w:pPr>
      <w:spacing w:after="300"/>
      <w:jc w:val="center"/>
      <w:outlineLvl w:val="0"/>
    </w:pPr>
    <w:rPr>
      <w:rFonts w:ascii="Times New Roman" w:eastAsia="Times New Roman" w:hAnsi="Times New Roman" w:cs="Times New Roman"/>
      <w:b/>
      <w:bCs/>
      <w:sz w:val="28"/>
      <w:szCs w:val="28"/>
    </w:rPr>
  </w:style>
  <w:style w:type="character" w:customStyle="1" w:styleId="10">
    <w:name w:val="Заголовок 1 Знак"/>
    <w:basedOn w:val="a0"/>
    <w:link w:val="1"/>
    <w:uiPriority w:val="1"/>
    <w:rsid w:val="007C6580"/>
    <w:rPr>
      <w:rFonts w:asciiTheme="minorHAnsi" w:eastAsia="Times New Roman" w:hAnsiTheme="minorHAnsi" w:cs="Times New Roman"/>
      <w:b/>
      <w:bCs/>
      <w:lang w:eastAsia="en-US" w:bidi="ar-SA"/>
    </w:rPr>
  </w:style>
  <w:style w:type="paragraph" w:styleId="a4">
    <w:name w:val="No Spacing"/>
    <w:uiPriority w:val="1"/>
    <w:qFormat/>
    <w:rsid w:val="007C6580"/>
    <w:pPr>
      <w:widowControl/>
    </w:pPr>
    <w:rPr>
      <w:rFonts w:ascii="Calibri" w:eastAsia="Times New Roman" w:hAnsi="Calibri" w:cs="Times New Roman"/>
      <w:sz w:val="22"/>
      <w:szCs w:val="22"/>
      <w:lang w:bidi="ar-SA"/>
    </w:rPr>
  </w:style>
  <w:style w:type="character" w:customStyle="1" w:styleId="2">
    <w:name w:val="Колонтитул (2)_"/>
    <w:basedOn w:val="a0"/>
    <w:link w:val="20"/>
    <w:rsid w:val="000A1C70"/>
    <w:rPr>
      <w:rFonts w:ascii="Times New Roman" w:eastAsia="Times New Roman" w:hAnsi="Times New Roman" w:cs="Times New Roman"/>
      <w:sz w:val="20"/>
      <w:szCs w:val="20"/>
    </w:rPr>
  </w:style>
  <w:style w:type="character" w:customStyle="1" w:styleId="a5">
    <w:name w:val="Другое_"/>
    <w:basedOn w:val="a0"/>
    <w:link w:val="a6"/>
    <w:rsid w:val="000A1C70"/>
    <w:rPr>
      <w:rFonts w:ascii="Times New Roman" w:eastAsia="Times New Roman" w:hAnsi="Times New Roman" w:cs="Times New Roman"/>
      <w:sz w:val="28"/>
      <w:szCs w:val="28"/>
    </w:rPr>
  </w:style>
  <w:style w:type="character" w:customStyle="1" w:styleId="a7">
    <w:name w:val="Подпись к таблице_"/>
    <w:basedOn w:val="a0"/>
    <w:link w:val="a8"/>
    <w:rsid w:val="000A1C70"/>
    <w:rPr>
      <w:rFonts w:ascii="Times New Roman" w:eastAsia="Times New Roman" w:hAnsi="Times New Roman" w:cs="Times New Roman"/>
      <w:sz w:val="28"/>
      <w:szCs w:val="28"/>
    </w:rPr>
  </w:style>
  <w:style w:type="character" w:customStyle="1" w:styleId="21">
    <w:name w:val="Основной текст (2)_"/>
    <w:basedOn w:val="a0"/>
    <w:link w:val="22"/>
    <w:rsid w:val="000A1C70"/>
    <w:rPr>
      <w:rFonts w:ascii="Arial Unicode MS" w:eastAsia="Arial Unicode MS" w:hAnsi="Arial Unicode MS" w:cs="Arial Unicode MS"/>
      <w:sz w:val="18"/>
      <w:szCs w:val="18"/>
    </w:rPr>
  </w:style>
  <w:style w:type="paragraph" w:customStyle="1" w:styleId="20">
    <w:name w:val="Колонтитул (2)"/>
    <w:basedOn w:val="a"/>
    <w:link w:val="2"/>
    <w:rsid w:val="000A1C70"/>
    <w:rPr>
      <w:rFonts w:ascii="Times New Roman" w:eastAsia="Times New Roman" w:hAnsi="Times New Roman" w:cs="Times New Roman"/>
      <w:color w:val="auto"/>
      <w:sz w:val="20"/>
      <w:szCs w:val="20"/>
    </w:rPr>
  </w:style>
  <w:style w:type="paragraph" w:customStyle="1" w:styleId="a6">
    <w:name w:val="Другое"/>
    <w:basedOn w:val="a"/>
    <w:link w:val="a5"/>
    <w:rsid w:val="000A1C70"/>
    <w:pPr>
      <w:ind w:firstLine="400"/>
    </w:pPr>
    <w:rPr>
      <w:rFonts w:ascii="Times New Roman" w:eastAsia="Times New Roman" w:hAnsi="Times New Roman" w:cs="Times New Roman"/>
      <w:color w:val="auto"/>
      <w:sz w:val="28"/>
      <w:szCs w:val="28"/>
    </w:rPr>
  </w:style>
  <w:style w:type="paragraph" w:customStyle="1" w:styleId="a8">
    <w:name w:val="Подпись к таблице"/>
    <w:basedOn w:val="a"/>
    <w:link w:val="a7"/>
    <w:rsid w:val="000A1C70"/>
    <w:pPr>
      <w:ind w:firstLine="300"/>
    </w:pPr>
    <w:rPr>
      <w:rFonts w:ascii="Times New Roman" w:eastAsia="Times New Roman" w:hAnsi="Times New Roman" w:cs="Times New Roman"/>
      <w:color w:val="auto"/>
      <w:sz w:val="28"/>
      <w:szCs w:val="28"/>
    </w:rPr>
  </w:style>
  <w:style w:type="paragraph" w:customStyle="1" w:styleId="22">
    <w:name w:val="Основной текст (2)"/>
    <w:basedOn w:val="a"/>
    <w:link w:val="21"/>
    <w:rsid w:val="000A1C70"/>
    <w:rPr>
      <w:rFonts w:ascii="Arial Unicode MS" w:eastAsia="Arial Unicode MS" w:hAnsi="Arial Unicode MS" w:cs="Arial Unicode MS"/>
      <w:color w:val="auto"/>
      <w:sz w:val="18"/>
      <w:szCs w:val="18"/>
    </w:rPr>
  </w:style>
  <w:style w:type="paragraph" w:styleId="a9">
    <w:name w:val="header"/>
    <w:basedOn w:val="a"/>
    <w:link w:val="aa"/>
    <w:uiPriority w:val="99"/>
    <w:unhideWhenUsed/>
    <w:rsid w:val="005A185F"/>
    <w:pPr>
      <w:tabs>
        <w:tab w:val="center" w:pos="4677"/>
        <w:tab w:val="right" w:pos="9355"/>
      </w:tabs>
    </w:pPr>
  </w:style>
  <w:style w:type="character" w:customStyle="1" w:styleId="aa">
    <w:name w:val="Верхний колонтитул Знак"/>
    <w:basedOn w:val="a0"/>
    <w:link w:val="a9"/>
    <w:uiPriority w:val="99"/>
    <w:rsid w:val="005A185F"/>
    <w:rPr>
      <w:color w:val="000000"/>
    </w:rPr>
  </w:style>
  <w:style w:type="paragraph" w:styleId="ab">
    <w:name w:val="footer"/>
    <w:basedOn w:val="a"/>
    <w:link w:val="ac"/>
    <w:uiPriority w:val="99"/>
    <w:unhideWhenUsed/>
    <w:rsid w:val="005A185F"/>
    <w:pPr>
      <w:tabs>
        <w:tab w:val="center" w:pos="4677"/>
        <w:tab w:val="right" w:pos="9355"/>
      </w:tabs>
    </w:pPr>
  </w:style>
  <w:style w:type="character" w:customStyle="1" w:styleId="ac">
    <w:name w:val="Нижний колонтитул Знак"/>
    <w:basedOn w:val="a0"/>
    <w:link w:val="ab"/>
    <w:uiPriority w:val="99"/>
    <w:rsid w:val="005A185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7.xml"/><Relationship Id="rId23"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59754-C32C-4167-A98A-B63B28990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24</Pages>
  <Words>8280</Words>
  <Characters>47197</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Брянский аграрный техникум г. Стародуб</Company>
  <LinksUpToDate>false</LinksUpToDate>
  <CharactersWithSpaces>55367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cp:lastModifiedBy>Пользователь</cp:lastModifiedBy>
  <cp:revision>3</cp:revision>
  <dcterms:created xsi:type="dcterms:W3CDTF">2024-01-10T12:10:00Z</dcterms:created>
  <dcterms:modified xsi:type="dcterms:W3CDTF">2024-01-10T12:52:00Z</dcterms:modified>
</cp:coreProperties>
</file>